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B75F47D" w14:textId="77777777" w:rsidR="00905FDF" w:rsidRPr="00A62274" w:rsidRDefault="00905FDF" w:rsidP="00905FDF">
      <w:pPr>
        <w:jc w:val="center"/>
        <w:rPr>
          <w:sz w:val="22"/>
          <w:szCs w:val="22"/>
        </w:rPr>
      </w:pPr>
      <w:r w:rsidRPr="00A62274">
        <w:rPr>
          <w:sz w:val="22"/>
          <w:szCs w:val="22"/>
        </w:rPr>
        <w:t xml:space="preserve">REPUBBLICA ITALIANA </w:t>
      </w:r>
      <w:r w:rsidRPr="00A62274">
        <w:rPr>
          <w:sz w:val="22"/>
          <w:szCs w:val="22"/>
        </w:rPr>
        <w:object w:dxaOrig="1241" w:dyaOrig="1401" w14:anchorId="07B73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5" o:title=""/>
          </v:shape>
          <o:OLEObject Type="Embed" ProgID="Word.Picture.8" ShapeID="_x0000_i1025" DrawAspect="Content" ObjectID="_1652524064" r:id="rId6"/>
        </w:object>
      </w:r>
      <w:r w:rsidRPr="00A62274">
        <w:rPr>
          <w:sz w:val="22"/>
          <w:szCs w:val="22"/>
        </w:rPr>
        <w:t xml:space="preserve"> REGIONE SICILIANA</w:t>
      </w:r>
    </w:p>
    <w:p w14:paraId="173110B7" w14:textId="77777777" w:rsidR="00905FDF" w:rsidRDefault="00905FDF" w:rsidP="00905FDF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A62274">
        <w:rPr>
          <w:b/>
          <w:i/>
          <w:sz w:val="22"/>
          <w:szCs w:val="22"/>
        </w:rPr>
        <w:t>ISTITUTO COMPRENSIVO STATALE “FONTANAROSSA</w:t>
      </w:r>
      <w:r w:rsidRPr="00BA2BCB">
        <w:rPr>
          <w:b/>
          <w:sz w:val="22"/>
          <w:szCs w:val="22"/>
        </w:rPr>
        <w:t>”</w:t>
      </w:r>
    </w:p>
    <w:p w14:paraId="505B03E3" w14:textId="77777777" w:rsidR="00905FDF" w:rsidRPr="00A62274" w:rsidRDefault="00905FDF" w:rsidP="00905FDF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Via Fontanarossa, 9 – </w:t>
      </w:r>
      <w:proofErr w:type="spellStart"/>
      <w:r w:rsidRPr="00A62274">
        <w:rPr>
          <w:sz w:val="20"/>
          <w:szCs w:val="20"/>
        </w:rPr>
        <w:t>c.a.p.</w:t>
      </w:r>
      <w:proofErr w:type="spellEnd"/>
      <w:r w:rsidRPr="00A62274">
        <w:rPr>
          <w:sz w:val="20"/>
          <w:szCs w:val="20"/>
        </w:rPr>
        <w:t xml:space="preserve"> 95100 Catania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-  </w:t>
      </w:r>
      <w:r w:rsidRPr="00A62274">
        <w:rPr>
          <w:sz w:val="20"/>
          <w:szCs w:val="20"/>
        </w:rPr>
        <w:t>Tel.</w:t>
      </w:r>
      <w:proofErr w:type="gramEnd"/>
      <w:r w:rsidRPr="00A62274">
        <w:rPr>
          <w:sz w:val="20"/>
          <w:szCs w:val="20"/>
        </w:rPr>
        <w:t xml:space="preserve"> 095/340566 fax 095/723349</w:t>
      </w:r>
      <w:r>
        <w:rPr>
          <w:sz w:val="20"/>
          <w:szCs w:val="20"/>
        </w:rPr>
        <w:t>2</w:t>
      </w:r>
    </w:p>
    <w:p w14:paraId="4EB0F946" w14:textId="77777777" w:rsidR="00905FDF" w:rsidRPr="00A62274" w:rsidRDefault="00905FDF" w:rsidP="00905FDF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codice meccanografico </w:t>
      </w:r>
      <w:r w:rsidRPr="00422170">
        <w:rPr>
          <w:sz w:val="20"/>
          <w:szCs w:val="20"/>
        </w:rPr>
        <w:t>CTIC86700Q</w:t>
      </w:r>
      <w:r>
        <w:rPr>
          <w:sz w:val="20"/>
          <w:szCs w:val="20"/>
        </w:rPr>
        <w:t xml:space="preserve"> - </w:t>
      </w:r>
      <w:r w:rsidRPr="00A62274">
        <w:rPr>
          <w:sz w:val="20"/>
          <w:szCs w:val="20"/>
        </w:rPr>
        <w:t>C.F. 93105030873</w:t>
      </w:r>
    </w:p>
    <w:p w14:paraId="7657DC27" w14:textId="77777777" w:rsidR="00905FDF" w:rsidRDefault="00905FDF" w:rsidP="00905FDF">
      <w:pPr>
        <w:pStyle w:val="Intestazione"/>
        <w:jc w:val="center"/>
      </w:pPr>
      <w:r w:rsidRPr="00A62274">
        <w:rPr>
          <w:sz w:val="20"/>
          <w:szCs w:val="20"/>
        </w:rPr>
        <w:t xml:space="preserve">e-mail </w:t>
      </w:r>
      <w:hyperlink r:id="rId7" w:history="1">
        <w:r w:rsidRPr="00A62274">
          <w:rPr>
            <w:rStyle w:val="Collegamentoipertestuale"/>
            <w:sz w:val="20"/>
            <w:szCs w:val="20"/>
          </w:rPr>
          <w:t>ctic86700q@istruzione.it</w:t>
        </w:r>
      </w:hyperlink>
    </w:p>
    <w:p w14:paraId="3655A872" w14:textId="77777777" w:rsidR="00FE7144" w:rsidRDefault="00FE7144" w:rsidP="00B71F99">
      <w:pPr>
        <w:jc w:val="center"/>
        <w:rPr>
          <w:b/>
          <w:bCs/>
          <w:i/>
          <w:sz w:val="32"/>
          <w:szCs w:val="32"/>
        </w:rPr>
      </w:pPr>
    </w:p>
    <w:p w14:paraId="24AAEAEF" w14:textId="77777777" w:rsidR="00FE7144" w:rsidRDefault="00FE7144" w:rsidP="00B71F99">
      <w:pPr>
        <w:jc w:val="center"/>
        <w:rPr>
          <w:b/>
          <w:bCs/>
          <w:i/>
          <w:sz w:val="32"/>
          <w:szCs w:val="32"/>
        </w:rPr>
      </w:pPr>
    </w:p>
    <w:p w14:paraId="171AF792" w14:textId="33301CEC" w:rsidR="00B71F99" w:rsidRPr="00B8428B" w:rsidRDefault="00B71F99" w:rsidP="00905FDF">
      <w:pPr>
        <w:jc w:val="center"/>
        <w:rPr>
          <w:b/>
          <w:bCs/>
          <w:i/>
          <w:sz w:val="28"/>
          <w:szCs w:val="28"/>
        </w:rPr>
      </w:pPr>
      <w:r w:rsidRPr="00B8428B">
        <w:rPr>
          <w:b/>
          <w:bCs/>
          <w:i/>
          <w:sz w:val="32"/>
          <w:szCs w:val="32"/>
        </w:rPr>
        <w:t>PIANO DI APPRENDIMENTO INDIVIDUALIZZATO</w:t>
      </w:r>
    </w:p>
    <w:p w14:paraId="00986061" w14:textId="6EC2A46F" w:rsidR="00B71F99" w:rsidRDefault="00B71F99" w:rsidP="00B71F99">
      <w:pPr>
        <w:jc w:val="center"/>
        <w:rPr>
          <w:rFonts w:cs="Times New Roman"/>
          <w:b/>
          <w:bCs/>
          <w:i/>
          <w:color w:val="000000"/>
          <w:sz w:val="28"/>
          <w:szCs w:val="28"/>
        </w:rPr>
      </w:pPr>
      <w:r w:rsidRPr="00B8428B">
        <w:rPr>
          <w:rFonts w:cs="Times New Roman"/>
          <w:b/>
          <w:bCs/>
          <w:i/>
          <w:color w:val="000000"/>
          <w:sz w:val="28"/>
          <w:szCs w:val="28"/>
        </w:rPr>
        <w:t>(O.M. n.11 del 16 maggio 2020, art. 6 commi 1, 4, 5</w:t>
      </w:r>
      <w:r w:rsidR="00B61888">
        <w:rPr>
          <w:rFonts w:cs="Times New Roman"/>
          <w:b/>
          <w:bCs/>
          <w:i/>
          <w:color w:val="000000"/>
          <w:sz w:val="28"/>
          <w:szCs w:val="28"/>
        </w:rPr>
        <w:t>,</w:t>
      </w:r>
      <w:proofErr w:type="gramStart"/>
      <w:r w:rsidR="00B61888">
        <w:rPr>
          <w:rFonts w:cs="Times New Roman"/>
          <w:b/>
          <w:bCs/>
          <w:i/>
          <w:color w:val="000000"/>
          <w:sz w:val="28"/>
          <w:szCs w:val="28"/>
        </w:rPr>
        <w:t xml:space="preserve">6 </w:t>
      </w:r>
      <w:r w:rsidRPr="00B8428B">
        <w:rPr>
          <w:rFonts w:cs="Times New Roman"/>
          <w:b/>
          <w:bCs/>
          <w:i/>
          <w:color w:val="000000"/>
          <w:sz w:val="28"/>
          <w:szCs w:val="28"/>
        </w:rPr>
        <w:t>)</w:t>
      </w:r>
      <w:proofErr w:type="gramEnd"/>
    </w:p>
    <w:p w14:paraId="70B60F86" w14:textId="77777777" w:rsidR="00B71F99" w:rsidRPr="00B8428B" w:rsidRDefault="00B71F99" w:rsidP="00B71F99">
      <w:pPr>
        <w:jc w:val="center"/>
        <w:rPr>
          <w:b/>
          <w:bCs/>
          <w:i/>
          <w:sz w:val="32"/>
          <w:szCs w:val="32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 xml:space="preserve">per </w:t>
      </w:r>
      <w:proofErr w:type="gramStart"/>
      <w:r>
        <w:rPr>
          <w:rFonts w:cs="Times New Roman"/>
          <w:b/>
          <w:bCs/>
          <w:i/>
          <w:color w:val="000000"/>
          <w:sz w:val="28"/>
          <w:szCs w:val="28"/>
        </w:rPr>
        <w:t>l’</w:t>
      </w:r>
      <w:r w:rsidRPr="00B8428B"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32"/>
          <w:szCs w:val="32"/>
        </w:rPr>
        <w:t>a</w:t>
      </w:r>
      <w:r w:rsidRPr="00B8428B">
        <w:rPr>
          <w:b/>
          <w:bCs/>
          <w:i/>
          <w:sz w:val="32"/>
          <w:szCs w:val="32"/>
        </w:rPr>
        <w:t>nno</w:t>
      </w:r>
      <w:proofErr w:type="gramEnd"/>
      <w:r w:rsidRPr="00B8428B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s</w:t>
      </w:r>
      <w:r w:rsidRPr="00B8428B">
        <w:rPr>
          <w:b/>
          <w:bCs/>
          <w:i/>
          <w:sz w:val="32"/>
          <w:szCs w:val="32"/>
        </w:rPr>
        <w:t xml:space="preserve">colastico 2019/2020 </w:t>
      </w:r>
    </w:p>
    <w:p w14:paraId="137E80EB" w14:textId="77777777" w:rsidR="00B71F99" w:rsidRPr="00B8428B" w:rsidRDefault="00B71F99" w:rsidP="00B71F99">
      <w:pPr>
        <w:jc w:val="center"/>
        <w:rPr>
          <w:b/>
          <w:bCs/>
          <w:i/>
          <w:iCs/>
          <w:sz w:val="28"/>
          <w:szCs w:val="28"/>
        </w:rPr>
      </w:pPr>
    </w:p>
    <w:p w14:paraId="77247256" w14:textId="77777777" w:rsidR="00B71F99" w:rsidRPr="00B8428B" w:rsidRDefault="00B71F99" w:rsidP="00B71F99">
      <w:pPr>
        <w:jc w:val="center"/>
        <w:rPr>
          <w:bCs/>
          <w:i/>
          <w:sz w:val="32"/>
          <w:szCs w:val="32"/>
        </w:rPr>
      </w:pPr>
      <w:r>
        <w:rPr>
          <w:bCs/>
          <w:i/>
          <w:iCs/>
          <w:sz w:val="28"/>
          <w:szCs w:val="28"/>
        </w:rPr>
        <w:t>(</w:t>
      </w:r>
      <w:r w:rsidRPr="00B8428B">
        <w:rPr>
          <w:bCs/>
          <w:i/>
          <w:iCs/>
          <w:sz w:val="28"/>
          <w:szCs w:val="28"/>
        </w:rPr>
        <w:t>allega</w:t>
      </w:r>
      <w:r>
        <w:rPr>
          <w:bCs/>
          <w:i/>
          <w:iCs/>
          <w:sz w:val="28"/>
          <w:szCs w:val="28"/>
        </w:rPr>
        <w:t>to</w:t>
      </w:r>
      <w:r w:rsidRPr="00B8428B">
        <w:rPr>
          <w:bCs/>
          <w:i/>
          <w:iCs/>
          <w:sz w:val="28"/>
          <w:szCs w:val="28"/>
        </w:rPr>
        <w:t xml:space="preserve"> al documento di valutazione finale</w:t>
      </w:r>
      <w:r>
        <w:rPr>
          <w:bCs/>
          <w:i/>
          <w:iCs/>
          <w:sz w:val="28"/>
          <w:szCs w:val="28"/>
        </w:rPr>
        <w:t>)</w:t>
      </w:r>
    </w:p>
    <w:p w14:paraId="4C434B92" w14:textId="77777777" w:rsidR="00B71F99" w:rsidRPr="00B8428B" w:rsidRDefault="00B71F99" w:rsidP="00B71F99">
      <w:pPr>
        <w:jc w:val="center"/>
        <w:rPr>
          <w:b/>
          <w:bCs/>
          <w:i/>
          <w:sz w:val="16"/>
          <w:szCs w:val="16"/>
        </w:rPr>
      </w:pPr>
    </w:p>
    <w:p w14:paraId="4CB70378" w14:textId="77777777" w:rsidR="00B71F99" w:rsidRPr="00B8428B" w:rsidRDefault="00B71F99" w:rsidP="00B71F99">
      <w:pPr>
        <w:jc w:val="center"/>
        <w:rPr>
          <w:b/>
          <w:bCs/>
          <w:i/>
          <w:sz w:val="32"/>
          <w:szCs w:val="32"/>
        </w:rPr>
      </w:pPr>
      <w:r w:rsidRPr="00B8428B">
        <w:rPr>
          <w:b/>
          <w:bCs/>
          <w:i/>
          <w:sz w:val="32"/>
          <w:szCs w:val="32"/>
        </w:rPr>
        <w:t>SCUOLA SECONDARIA DI PRIMO GRADO</w:t>
      </w:r>
    </w:p>
    <w:p w14:paraId="240CEDDC" w14:textId="77777777" w:rsidR="00B71F99" w:rsidRPr="00B8428B" w:rsidRDefault="00B71F99" w:rsidP="00B71F99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</w:t>
      </w:r>
      <w:r w:rsidRPr="00B8428B">
        <w:rPr>
          <w:b/>
          <w:bCs/>
          <w:i/>
          <w:sz w:val="32"/>
          <w:szCs w:val="32"/>
        </w:rPr>
        <w:t>i</w:t>
      </w:r>
      <w:r>
        <w:rPr>
          <w:b/>
          <w:bCs/>
          <w:i/>
          <w:sz w:val="32"/>
          <w:szCs w:val="32"/>
        </w:rPr>
        <w:t xml:space="preserve"> …………………….</w:t>
      </w:r>
      <w:r w:rsidRPr="00B8428B">
        <w:rPr>
          <w:b/>
          <w:bCs/>
          <w:i/>
          <w:sz w:val="32"/>
          <w:szCs w:val="32"/>
        </w:rPr>
        <w:t xml:space="preserve"> </w:t>
      </w:r>
    </w:p>
    <w:p w14:paraId="1F0DCD8B" w14:textId="77777777" w:rsidR="00B71F99" w:rsidRPr="00B8428B" w:rsidRDefault="00B71F99" w:rsidP="00B71F99">
      <w:pPr>
        <w:jc w:val="center"/>
        <w:rPr>
          <w:b/>
          <w:bCs/>
          <w:i/>
          <w:sz w:val="16"/>
          <w:szCs w:val="16"/>
        </w:rPr>
      </w:pPr>
    </w:p>
    <w:p w14:paraId="6F92FEF2" w14:textId="77777777" w:rsidR="00B71F99" w:rsidRPr="00D14DB0" w:rsidRDefault="00B71F99" w:rsidP="00B71F99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7"/>
        <w:gridCol w:w="7041"/>
      </w:tblGrid>
      <w:tr w:rsidR="00B71F99" w14:paraId="6C5B9DB9" w14:textId="77777777" w:rsidTr="00145BBC">
        <w:trPr>
          <w:jc w:val="center"/>
        </w:trPr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754B859E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</w:p>
          <w:p w14:paraId="6D51FA67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Alunno/a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7D0032EE" w14:textId="77777777" w:rsidR="00B71F99" w:rsidRPr="0017224D" w:rsidRDefault="00B71F99" w:rsidP="00145BBC">
            <w:pPr>
              <w:pStyle w:val="Contenutotabella"/>
              <w:rPr>
                <w:b/>
              </w:rPr>
            </w:pPr>
            <w:r w:rsidRPr="0017224D">
              <w:rPr>
                <w:bCs/>
              </w:rPr>
              <w:t>Cognome:</w:t>
            </w:r>
            <w:r w:rsidRPr="0017224D">
              <w:t xml:space="preserve"> </w:t>
            </w:r>
            <w:proofErr w:type="spellStart"/>
            <w:proofErr w:type="gramStart"/>
            <w:r w:rsidRPr="0017224D">
              <w:rPr>
                <w:b/>
              </w:rPr>
              <w:t>xxxx</w:t>
            </w:r>
            <w:proofErr w:type="spellEnd"/>
            <w:r w:rsidRPr="0017224D">
              <w:t xml:space="preserve">  </w:t>
            </w:r>
            <w:proofErr w:type="spellStart"/>
            <w:r w:rsidRPr="0017224D">
              <w:rPr>
                <w:bCs/>
              </w:rPr>
              <w:t>Nome</w:t>
            </w:r>
            <w:proofErr w:type="gramEnd"/>
            <w:r w:rsidRPr="0017224D">
              <w:rPr>
                <w:bCs/>
              </w:rPr>
              <w:t>:</w:t>
            </w:r>
            <w:r w:rsidRPr="0017224D">
              <w:rPr>
                <w:b/>
              </w:rPr>
              <w:t>xxxx</w:t>
            </w:r>
            <w:proofErr w:type="spellEnd"/>
          </w:p>
          <w:p w14:paraId="0BAEDBDC" w14:textId="77777777" w:rsidR="00B71F99" w:rsidRPr="0017224D" w:rsidRDefault="00B71F99" w:rsidP="00145BBC">
            <w:pPr>
              <w:pStyle w:val="Contenutotabella"/>
              <w:rPr>
                <w:b/>
              </w:rPr>
            </w:pPr>
          </w:p>
          <w:p w14:paraId="4E354317" w14:textId="77777777" w:rsidR="00B71F99" w:rsidRDefault="00B71F99" w:rsidP="00145BBC">
            <w:pPr>
              <w:pStyle w:val="Contenutotabella"/>
            </w:pPr>
            <w:proofErr w:type="gramStart"/>
            <w:r w:rsidRPr="0017224D">
              <w:rPr>
                <w:bCs/>
              </w:rPr>
              <w:t>Classe:</w:t>
            </w:r>
            <w:r w:rsidRPr="0017224D">
              <w:t xml:space="preserve">   </w:t>
            </w:r>
            <w:proofErr w:type="gramEnd"/>
            <w:r w:rsidRPr="0017224D">
              <w:t xml:space="preserve"> </w:t>
            </w:r>
            <w:r w:rsidRPr="0017224D">
              <w:rPr>
                <w:b/>
              </w:rPr>
              <w:t>X</w:t>
            </w:r>
            <w:r w:rsidRPr="0017224D">
              <w:t xml:space="preserve">    </w:t>
            </w:r>
            <w:proofErr w:type="spellStart"/>
            <w:r w:rsidRPr="0017224D">
              <w:rPr>
                <w:bCs/>
              </w:rPr>
              <w:t>Sez</w:t>
            </w:r>
            <w:proofErr w:type="spellEnd"/>
            <w:r w:rsidRPr="0017224D">
              <w:rPr>
                <w:bCs/>
              </w:rPr>
              <w:t xml:space="preserve">: </w:t>
            </w:r>
            <w:r w:rsidRPr="0017224D">
              <w:rPr>
                <w:b/>
                <w:bCs/>
              </w:rPr>
              <w:t xml:space="preserve">X </w:t>
            </w:r>
          </w:p>
        </w:tc>
      </w:tr>
    </w:tbl>
    <w:p w14:paraId="11BEB048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7"/>
        <w:gridCol w:w="7041"/>
      </w:tblGrid>
      <w:tr w:rsidR="00B71F99" w14:paraId="3BA9DFBA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6730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  <w:p w14:paraId="74EC7CA4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</w:p>
          <w:p w14:paraId="2F76A879" w14:textId="77777777" w:rsidR="00B71F99" w:rsidRDefault="00B71F99" w:rsidP="00145BBC">
            <w:pPr>
              <w:pStyle w:val="Contenutotabella"/>
              <w:jc w:val="center"/>
            </w:pPr>
            <w:r>
              <w:rPr>
                <w:b/>
                <w:bCs/>
              </w:rPr>
              <w:t>Docente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FE66" w14:textId="77777777" w:rsidR="00B71F99" w:rsidRDefault="00B71F99" w:rsidP="00145BBC">
            <w:pPr>
              <w:pStyle w:val="Contenutotabella"/>
            </w:pPr>
            <w:r>
              <w:t>XXXXX</w:t>
            </w:r>
          </w:p>
          <w:p w14:paraId="44118418" w14:textId="77777777" w:rsidR="00B71F99" w:rsidRDefault="00B71F99" w:rsidP="00145BBC">
            <w:pPr>
              <w:pStyle w:val="Contenutotabella"/>
            </w:pPr>
          </w:p>
          <w:p w14:paraId="6F055C11" w14:textId="77777777" w:rsidR="00B71F99" w:rsidRDefault="00B71F99" w:rsidP="00145BBC">
            <w:pPr>
              <w:pStyle w:val="Contenutotabella"/>
            </w:pPr>
            <w:proofErr w:type="gramStart"/>
            <w:r>
              <w:rPr>
                <w:b/>
                <w:bCs/>
              </w:rPr>
              <w:t>Cognome</w:t>
            </w:r>
            <w:r>
              <w:t xml:space="preserve">:   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Nome</w:t>
            </w:r>
            <w:r>
              <w:t xml:space="preserve">: </w:t>
            </w:r>
          </w:p>
        </w:tc>
      </w:tr>
      <w:tr w:rsidR="00B71F99" w14:paraId="4DC35D9A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8BD9B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DI APPRENDIMENTO </w:t>
            </w:r>
          </w:p>
          <w:p w14:paraId="278ED7C0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conseguire</w:t>
            </w:r>
          </w:p>
          <w:p w14:paraId="2DF79EB8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consolidare</w:t>
            </w:r>
          </w:p>
          <w:p w14:paraId="0F90B4A4" w14:textId="77777777" w:rsidR="00B71F99" w:rsidRDefault="00B71F99" w:rsidP="00145BBC">
            <w:pPr>
              <w:pStyle w:val="Contenutotabella"/>
              <w:rPr>
                <w:b/>
                <w:bCs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EA91B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  <w:p w14:paraId="595A4D1E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  <w:p w14:paraId="784D6FB5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</w:tc>
      </w:tr>
      <w:tr w:rsidR="00B71F99" w14:paraId="7F9535B9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AB7AF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  <w:p w14:paraId="79958D23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sviluppare</w:t>
            </w:r>
          </w:p>
          <w:p w14:paraId="79546C60" w14:textId="77777777" w:rsidR="00B71F99" w:rsidRDefault="00B71F99" w:rsidP="00145BBC">
            <w:pPr>
              <w:pStyle w:val="Contenutotabella"/>
              <w:rPr>
                <w:b/>
                <w:bCs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E9809" w14:textId="77777777" w:rsidR="00B71F99" w:rsidRDefault="00B71F99" w:rsidP="00145BBC">
            <w:pPr>
              <w:pStyle w:val="Contenutotabella"/>
              <w:numPr>
                <w:ilvl w:val="0"/>
                <w:numId w:val="2"/>
              </w:numPr>
            </w:pPr>
            <w:proofErr w:type="spellStart"/>
            <w:r>
              <w:t>Xxx</w:t>
            </w:r>
            <w:proofErr w:type="spellEnd"/>
          </w:p>
          <w:p w14:paraId="2EAB602C" w14:textId="77777777" w:rsidR="00B71F99" w:rsidRDefault="00B71F99" w:rsidP="00145BBC">
            <w:pPr>
              <w:pStyle w:val="Contenutotabella"/>
              <w:numPr>
                <w:ilvl w:val="0"/>
                <w:numId w:val="2"/>
              </w:numPr>
            </w:pPr>
            <w:r>
              <w:t>xxx</w:t>
            </w:r>
          </w:p>
        </w:tc>
      </w:tr>
    </w:tbl>
    <w:p w14:paraId="1A3AEDD3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p w14:paraId="61C2759E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7"/>
        <w:gridCol w:w="7041"/>
      </w:tblGrid>
      <w:tr w:rsidR="00B71F99" w14:paraId="09168B27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108D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  <w:p w14:paraId="01B2EF7B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</w:p>
          <w:p w14:paraId="4899F7B5" w14:textId="77777777" w:rsidR="00B71F99" w:rsidRDefault="00B71F99" w:rsidP="00145BBC">
            <w:pPr>
              <w:pStyle w:val="Contenutotabella"/>
              <w:jc w:val="center"/>
            </w:pPr>
            <w:r>
              <w:rPr>
                <w:b/>
                <w:bCs/>
              </w:rPr>
              <w:t>Docente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B32C" w14:textId="77777777" w:rsidR="00B71F99" w:rsidRDefault="00B71F99" w:rsidP="00145BBC">
            <w:pPr>
              <w:pStyle w:val="Contenutotabella"/>
            </w:pPr>
            <w:r>
              <w:t>XXXXX</w:t>
            </w:r>
          </w:p>
          <w:p w14:paraId="5CA67659" w14:textId="77777777" w:rsidR="00B71F99" w:rsidRDefault="00B71F99" w:rsidP="00145BBC">
            <w:pPr>
              <w:pStyle w:val="Contenutotabella"/>
            </w:pPr>
          </w:p>
          <w:p w14:paraId="79172C97" w14:textId="77777777" w:rsidR="00B71F99" w:rsidRDefault="00B71F99" w:rsidP="00145BBC">
            <w:pPr>
              <w:pStyle w:val="Contenutotabella"/>
            </w:pPr>
            <w:proofErr w:type="gramStart"/>
            <w:r>
              <w:rPr>
                <w:b/>
                <w:bCs/>
              </w:rPr>
              <w:t>Cognome</w:t>
            </w:r>
            <w:r>
              <w:t xml:space="preserve">:   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Nome</w:t>
            </w:r>
            <w:r>
              <w:t xml:space="preserve">: </w:t>
            </w:r>
          </w:p>
        </w:tc>
      </w:tr>
      <w:tr w:rsidR="00B71F99" w14:paraId="6644A92D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51908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DI APPRENDIMENTO </w:t>
            </w:r>
          </w:p>
          <w:p w14:paraId="2FFE14C9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conseguire</w:t>
            </w:r>
          </w:p>
          <w:p w14:paraId="4170246F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consolidare</w:t>
            </w:r>
          </w:p>
          <w:p w14:paraId="06327FC2" w14:textId="77777777" w:rsidR="00B71F99" w:rsidRDefault="00B71F99" w:rsidP="00145BBC">
            <w:pPr>
              <w:pStyle w:val="Contenutotabella"/>
              <w:rPr>
                <w:b/>
                <w:bCs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BE940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  <w:p w14:paraId="131029CC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  <w:p w14:paraId="6E204003" w14:textId="77777777" w:rsidR="00B71F99" w:rsidRDefault="00B71F99" w:rsidP="00145BBC">
            <w:pPr>
              <w:pStyle w:val="Contenutotabella"/>
              <w:numPr>
                <w:ilvl w:val="0"/>
                <w:numId w:val="1"/>
              </w:numPr>
            </w:pPr>
            <w:proofErr w:type="spellStart"/>
            <w:r>
              <w:t>xxxx</w:t>
            </w:r>
            <w:proofErr w:type="spellEnd"/>
          </w:p>
        </w:tc>
      </w:tr>
      <w:tr w:rsidR="00B71F99" w14:paraId="711A3003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0760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  <w:p w14:paraId="6EF6DA85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sviluppare</w:t>
            </w:r>
          </w:p>
          <w:p w14:paraId="0F2A08D8" w14:textId="77777777" w:rsidR="00B71F99" w:rsidRDefault="00B71F99" w:rsidP="00145BBC">
            <w:pPr>
              <w:pStyle w:val="Contenutotabella"/>
              <w:rPr>
                <w:b/>
                <w:bCs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208EE" w14:textId="77777777" w:rsidR="00B71F99" w:rsidRDefault="00B71F99" w:rsidP="00145BBC">
            <w:pPr>
              <w:pStyle w:val="Contenutotabella"/>
              <w:numPr>
                <w:ilvl w:val="0"/>
                <w:numId w:val="2"/>
              </w:numPr>
            </w:pPr>
            <w:proofErr w:type="spellStart"/>
            <w:r>
              <w:lastRenderedPageBreak/>
              <w:t>Xxx</w:t>
            </w:r>
            <w:proofErr w:type="spellEnd"/>
          </w:p>
          <w:p w14:paraId="153D70B9" w14:textId="77777777" w:rsidR="00B71F99" w:rsidRDefault="00B71F99" w:rsidP="00145BBC">
            <w:pPr>
              <w:pStyle w:val="Contenutotabella"/>
              <w:numPr>
                <w:ilvl w:val="0"/>
                <w:numId w:val="2"/>
              </w:numPr>
            </w:pPr>
            <w:r>
              <w:t>xxx</w:t>
            </w:r>
          </w:p>
        </w:tc>
      </w:tr>
    </w:tbl>
    <w:p w14:paraId="14B0D5E2" w14:textId="77777777" w:rsidR="00B71F99" w:rsidRDefault="00B71F99" w:rsidP="00B71F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</w:t>
      </w:r>
    </w:p>
    <w:p w14:paraId="5F09FD11" w14:textId="181A19BB" w:rsidR="00B71F99" w:rsidRDefault="00B71F99" w:rsidP="00B71F99">
      <w:pPr>
        <w:rPr>
          <w:b/>
          <w:bCs/>
          <w:sz w:val="32"/>
          <w:szCs w:val="32"/>
        </w:rPr>
      </w:pPr>
    </w:p>
    <w:p w14:paraId="3C59D11B" w14:textId="5CB7DF29" w:rsidR="008E4320" w:rsidRDefault="008E4320" w:rsidP="00B71F99">
      <w:pPr>
        <w:rPr>
          <w:b/>
          <w:bCs/>
          <w:sz w:val="32"/>
          <w:szCs w:val="32"/>
        </w:rPr>
      </w:pPr>
    </w:p>
    <w:p w14:paraId="14F90662" w14:textId="307692F4" w:rsidR="008E4320" w:rsidRDefault="008E4320" w:rsidP="00B71F99">
      <w:pPr>
        <w:rPr>
          <w:b/>
          <w:bCs/>
          <w:sz w:val="32"/>
          <w:szCs w:val="32"/>
        </w:rPr>
      </w:pPr>
    </w:p>
    <w:p w14:paraId="4FF05AB4" w14:textId="52D490D8" w:rsidR="008E4320" w:rsidRDefault="008E4320" w:rsidP="00B71F99">
      <w:pPr>
        <w:rPr>
          <w:b/>
          <w:bCs/>
          <w:sz w:val="32"/>
          <w:szCs w:val="32"/>
        </w:rPr>
      </w:pPr>
    </w:p>
    <w:p w14:paraId="3FC5860F" w14:textId="77777777" w:rsidR="008E4320" w:rsidRDefault="008E4320" w:rsidP="00B71F99">
      <w:pPr>
        <w:rPr>
          <w:b/>
          <w:bCs/>
          <w:sz w:val="32"/>
          <w:szCs w:val="32"/>
        </w:rPr>
      </w:pPr>
    </w:p>
    <w:p w14:paraId="1D3E5756" w14:textId="77777777" w:rsidR="00B71F99" w:rsidRPr="00D14DB0" w:rsidRDefault="00B71F99" w:rsidP="00B71F99">
      <w:pPr>
        <w:rPr>
          <w:bCs/>
          <w:i/>
          <w:sz w:val="32"/>
          <w:szCs w:val="32"/>
        </w:rPr>
      </w:pPr>
      <w:r w:rsidRPr="00D14DB0">
        <w:rPr>
          <w:bCs/>
          <w:i/>
          <w:sz w:val="32"/>
          <w:szCs w:val="32"/>
        </w:rPr>
        <w:t>Parte comune a tutte le discipline</w:t>
      </w:r>
    </w:p>
    <w:p w14:paraId="7BA92FC4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7"/>
        <w:gridCol w:w="7041"/>
      </w:tblGrid>
      <w:tr w:rsidR="00B71F99" w14:paraId="6991797F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74E1" w14:textId="77777777" w:rsidR="00B71F99" w:rsidRDefault="00B71F99" w:rsidP="00145BBC">
            <w:pPr>
              <w:pStyle w:val="Contenutotabella"/>
              <w:rPr>
                <w:b/>
                <w:bCs/>
              </w:rPr>
            </w:pPr>
          </w:p>
          <w:p w14:paraId="5482AD2F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STRATEGIE </w:t>
            </w:r>
          </w:p>
          <w:p w14:paraId="343ACEEC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 il miglioramento </w:t>
            </w:r>
          </w:p>
          <w:p w14:paraId="4F210E52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dei livelli di apprendimento</w:t>
            </w:r>
          </w:p>
          <w:p w14:paraId="422F50C8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1B44" w14:textId="47E5780F" w:rsidR="008E4320" w:rsidRPr="008E4320" w:rsidRDefault="008E4320" w:rsidP="008E4320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  <w:p w14:paraId="3385F99D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 xml:space="preserve">Sostenere e promuovere un approccio strategico nello studio </w:t>
            </w:r>
            <w:proofErr w:type="gramStart"/>
            <w:r w:rsidRPr="008E4320">
              <w:t>utilizzando  mediatori</w:t>
            </w:r>
            <w:proofErr w:type="gramEnd"/>
            <w:r w:rsidRPr="008E4320">
              <w:t xml:space="preserve">  didattici  facilitanti l’apprendimento  (immagini, mappe …).</w:t>
            </w:r>
          </w:p>
          <w:p w14:paraId="35C5C3E4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 xml:space="preserve">Insegnare l’uso di dispositivi </w:t>
            </w:r>
            <w:proofErr w:type="spellStart"/>
            <w:r w:rsidRPr="008E4320">
              <w:t>extratestuali</w:t>
            </w:r>
            <w:proofErr w:type="spellEnd"/>
            <w:r w:rsidRPr="008E4320">
              <w:t xml:space="preserve"> per lo studio (titolo, paragrafi, </w:t>
            </w:r>
            <w:proofErr w:type="gramStart"/>
            <w:r w:rsidRPr="008E4320">
              <w:t>immagini,…</w:t>
            </w:r>
            <w:proofErr w:type="gramEnd"/>
            <w:r w:rsidRPr="008E4320">
              <w:t>)</w:t>
            </w:r>
          </w:p>
          <w:p w14:paraId="7EF8E315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>Sollecitare collegamenti fra le nuove informazioni e quelle già acquisite ogni volta che si inizia un nuovo argomento di studio.</w:t>
            </w:r>
          </w:p>
          <w:p w14:paraId="2D2C93FE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>Promuovere inferenze, integrazioni e collegamenti tra le conoscenze e le discipline.</w:t>
            </w:r>
          </w:p>
          <w:p w14:paraId="22363863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>Dividere gli obiettivi di un compito in “sotto obiettivi”</w:t>
            </w:r>
          </w:p>
          <w:p w14:paraId="151E01E3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 xml:space="preserve">Offrire anticipatamente schemi grafici relativi all’argomento di studio, per orientare l’alunno nella discriminazione delle informazioni essenziali. </w:t>
            </w:r>
          </w:p>
          <w:p w14:paraId="3B3B25BA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 xml:space="preserve">Privilegiare l’apprendimento esperienziale e </w:t>
            </w:r>
            <w:proofErr w:type="gramStart"/>
            <w:r w:rsidRPr="008E4320">
              <w:t>laboratoriale  “</w:t>
            </w:r>
            <w:proofErr w:type="gramEnd"/>
            <w:r w:rsidRPr="008E4320">
              <w:t>per favorire l’operatività e allo stesso  tempo  il dialogo, la riflessione su quello che si fa”;</w:t>
            </w:r>
          </w:p>
          <w:p w14:paraId="67231640" w14:textId="77777777" w:rsidR="008E4320" w:rsidRPr="008E4320" w:rsidRDefault="008E4320" w:rsidP="008E4320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r w:rsidRPr="008E4320">
              <w:t>Sviluppare processi di autovalutazione e autocontrollo delle strategie di apprendimento negli alunni.</w:t>
            </w:r>
          </w:p>
          <w:p w14:paraId="2C3ADF33" w14:textId="4819929B" w:rsidR="00B71F99" w:rsidRDefault="008E4320" w:rsidP="008E4320">
            <w:pPr>
              <w:pStyle w:val="Contenutotabella"/>
              <w:numPr>
                <w:ilvl w:val="0"/>
                <w:numId w:val="2"/>
              </w:numPr>
            </w:pPr>
            <w:r w:rsidRPr="008E4320">
              <w:rPr>
                <w:rFonts w:cs="Times New Roman"/>
              </w:rPr>
              <w:t>Altro……………………………………………………………………………………………</w:t>
            </w:r>
          </w:p>
        </w:tc>
      </w:tr>
      <w:tr w:rsidR="00B71F99" w14:paraId="4DF368B2" w14:textId="77777777" w:rsidTr="00145BBC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EF267" w14:textId="77777777" w:rsidR="00B71F99" w:rsidRDefault="00B71F99" w:rsidP="00145BBC">
            <w:pPr>
              <w:pStyle w:val="Contenutotabella"/>
              <w:jc w:val="center"/>
              <w:rPr>
                <w:color w:val="000000"/>
              </w:rPr>
            </w:pPr>
            <w:r>
              <w:rPr>
                <w:b/>
                <w:bCs/>
              </w:rPr>
              <w:t>TEMPI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61729" w14:textId="77777777" w:rsidR="00B71F99" w:rsidRDefault="00B71F99" w:rsidP="00145B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a.s.</w:t>
            </w:r>
            <w:proofErr w:type="spellEnd"/>
            <w:r>
              <w:rPr>
                <w:color w:val="000000"/>
              </w:rPr>
              <w:t xml:space="preserve"> 2020/2021</w:t>
            </w:r>
          </w:p>
          <w:p w14:paraId="41434D25" w14:textId="77777777" w:rsidR="00B71F99" w:rsidRDefault="00B71F99" w:rsidP="00145BBC">
            <w:r>
              <w:rPr>
                <w:color w:val="000000"/>
              </w:rPr>
              <w:t>primo quadrimestre – con verifica ed eventuale riprogrammazione nel secondo quadrimestre, ove necessario.</w:t>
            </w:r>
          </w:p>
        </w:tc>
      </w:tr>
      <w:tr w:rsidR="00B71F99" w14:paraId="6D5D71A7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44FDB" w14:textId="77777777" w:rsidR="00B71F99" w:rsidRDefault="00B71F99" w:rsidP="00145BBC">
            <w:pPr>
              <w:pStyle w:val="Contenutotabella"/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METODOLOGIA 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662F6" w14:textId="05DE8D75" w:rsidR="00B12A38" w:rsidRPr="00B12A38" w:rsidRDefault="00B71F99" w:rsidP="00B12A38">
            <w:pPr>
              <w:rPr>
                <w:color w:val="000000"/>
              </w:rPr>
            </w:pPr>
            <w:r>
              <w:rPr>
                <w:color w:val="000000"/>
              </w:rPr>
              <w:t>Didattica laboratoriale e interdisciplin</w:t>
            </w:r>
            <w:r w:rsidR="002F4623">
              <w:rPr>
                <w:color w:val="000000"/>
              </w:rPr>
              <w:t>are</w:t>
            </w:r>
          </w:p>
          <w:p w14:paraId="4BC1FB52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Utilizzo tecnologie digitali</w:t>
            </w:r>
          </w:p>
          <w:p w14:paraId="2599F637" w14:textId="1170ED10" w:rsidR="00B12A38" w:rsidRPr="008E4320" w:rsidRDefault="00B12A38" w:rsidP="008E4320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Cooperative learning</w:t>
            </w:r>
          </w:p>
          <w:p w14:paraId="1E875142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Tutoring Lezione frontale</w:t>
            </w:r>
          </w:p>
          <w:p w14:paraId="48450A12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 xml:space="preserve">Lezione dialogata </w:t>
            </w:r>
          </w:p>
          <w:p w14:paraId="6D7BB5C0" w14:textId="0E42B3E4" w:rsidR="00B12A38" w:rsidRPr="008E4320" w:rsidRDefault="00B12A38" w:rsidP="008E4320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Apprendimento collaborativo in piccoli gruppi</w:t>
            </w:r>
          </w:p>
          <w:p w14:paraId="3DF87113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Apprendimento esperienziale e laboratoriale</w:t>
            </w:r>
          </w:p>
          <w:p w14:paraId="7F16B626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Promozione della conoscenza e dell’utilizzo dei mediatori didattici facilitanti l’apprendimento (schemi, mappe, tabelle, immagini, video, cd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didattici, ….</w:t>
            </w:r>
            <w:proofErr w:type="gramEnd"/>
            <w:r>
              <w:rPr>
                <w:rFonts w:asciiTheme="minorHAnsi" w:hAnsiTheme="minorHAnsi" w:cstheme="minorHAnsi"/>
                <w:bCs/>
              </w:rPr>
              <w:t>)</w:t>
            </w:r>
          </w:p>
          <w:p w14:paraId="2556BE40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Affiancamento per un immediato intervento di supporto</w:t>
            </w:r>
          </w:p>
          <w:p w14:paraId="0BCD6D34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Utilizzo di differenti modalità comunicative per attivare più canali sensoriali</w:t>
            </w:r>
          </w:p>
          <w:p w14:paraId="62E31019" w14:textId="1F1BEADB" w:rsidR="00B12A38" w:rsidRPr="008E4320" w:rsidRDefault="00B12A38" w:rsidP="008E4320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Controllo in itinere, con domande brevi, l’avvenuta comprensione nel corso di</w:t>
            </w:r>
            <w:r w:rsidR="008E4320">
              <w:rPr>
                <w:rFonts w:asciiTheme="minorHAnsi" w:hAnsiTheme="minorHAnsi" w:cstheme="minorHAnsi"/>
                <w:bCs/>
              </w:rPr>
              <w:t xml:space="preserve"> una spiegazione</w:t>
            </w:r>
          </w:p>
          <w:p w14:paraId="1ED62C49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Utilizzo della videoscrittura per la produzione testuale</w:t>
            </w:r>
          </w:p>
          <w:p w14:paraId="3D7DF674" w14:textId="0E2B2D3C" w:rsidR="008E4320" w:rsidRDefault="00B12A38" w:rsidP="008E4320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Richieste operative, in termini quantitativi, adeguate ai tempi</w:t>
            </w:r>
            <w:r w:rsidR="008E4320">
              <w:rPr>
                <w:rFonts w:asciiTheme="minorHAnsi" w:hAnsiTheme="minorHAnsi" w:cstheme="minorHAnsi"/>
                <w:bCs/>
              </w:rPr>
              <w:t xml:space="preserve"> e </w:t>
            </w:r>
            <w:r>
              <w:rPr>
                <w:rFonts w:asciiTheme="minorHAnsi" w:hAnsiTheme="minorHAnsi" w:cstheme="minorHAnsi"/>
                <w:bCs/>
              </w:rPr>
              <w:t xml:space="preserve">alle </w:t>
            </w:r>
            <w:r w:rsidR="008E4320">
              <w:rPr>
                <w:rFonts w:asciiTheme="minorHAnsi" w:hAnsiTheme="minorHAnsi" w:cstheme="minorHAnsi"/>
                <w:bCs/>
              </w:rPr>
              <w:t>specificità personali</w:t>
            </w:r>
          </w:p>
          <w:p w14:paraId="73331C6A" w14:textId="2464A765" w:rsidR="008E4320" w:rsidRDefault="008E4320" w:rsidP="008E432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FE6451A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Fornire appunti in fotocopie o in file</w:t>
            </w:r>
          </w:p>
          <w:p w14:paraId="3FF5E171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Utilizzo della LIM per fornire in formato digitale le lezioni</w:t>
            </w:r>
          </w:p>
          <w:p w14:paraId="56D69493" w14:textId="77777777" w:rsidR="00B12A38" w:rsidRDefault="00B12A38" w:rsidP="00B12A38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Promozione dell’utilizzo di ausili specifici (libri digitali, sintesi vocale,</w:t>
            </w:r>
          </w:p>
          <w:p w14:paraId="2C221376" w14:textId="17FEB8F4" w:rsidR="00B12A38" w:rsidRPr="008E4320" w:rsidRDefault="00B12A38" w:rsidP="008E4320">
            <w:pPr>
              <w:pStyle w:val="Default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tabs>
                <w:tab w:val="left" w:pos="540"/>
              </w:tabs>
              <w:suppressAutoHyphens/>
              <w:autoSpaceDN/>
              <w:adjustRightInd/>
              <w:ind w:hanging="90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videoscrittura, dizionari digitali, software per mappe concettual</w:t>
            </w:r>
            <w:r w:rsidR="008E4320">
              <w:rPr>
                <w:rFonts w:asciiTheme="minorHAnsi" w:hAnsiTheme="minorHAnsi" w:cstheme="minorHAnsi"/>
                <w:bCs/>
              </w:rPr>
              <w:t>i</w:t>
            </w:r>
          </w:p>
          <w:p w14:paraId="5D5DDF31" w14:textId="325160CC" w:rsidR="00B71F99" w:rsidRDefault="00B71F99" w:rsidP="00145BBC">
            <w:r>
              <w:rPr>
                <w:color w:val="000000"/>
              </w:rPr>
              <w:t>…</w:t>
            </w:r>
          </w:p>
          <w:p w14:paraId="75482FC4" w14:textId="77777777" w:rsidR="00B71F99" w:rsidRDefault="00B71F99" w:rsidP="00145BBC">
            <w:pPr>
              <w:pStyle w:val="Contenutotabella"/>
            </w:pPr>
          </w:p>
        </w:tc>
      </w:tr>
      <w:tr w:rsidR="00B71F99" w:rsidRPr="0017224D" w14:paraId="1D81C9DF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E12D3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RISORSE </w:t>
            </w:r>
          </w:p>
          <w:p w14:paraId="4684E592" w14:textId="77777777" w:rsidR="00B71F99" w:rsidRDefault="00B71F99" w:rsidP="00145BBC">
            <w:pPr>
              <w:pStyle w:val="Contenutotabella"/>
              <w:jc w:val="center"/>
              <w:rPr>
                <w:color w:val="000000"/>
              </w:rPr>
            </w:pPr>
            <w:r>
              <w:rPr>
                <w:b/>
                <w:bCs/>
              </w:rPr>
              <w:t>interne ed esterne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7DF5D" w14:textId="77777777" w:rsidR="00B71F99" w:rsidRDefault="00B71F99" w:rsidP="00145BBC">
            <w:pPr>
              <w:rPr>
                <w:color w:val="000000"/>
              </w:rPr>
            </w:pPr>
            <w:r>
              <w:rPr>
                <w:color w:val="000000"/>
              </w:rPr>
              <w:t>Docente della disciplina</w:t>
            </w:r>
          </w:p>
          <w:p w14:paraId="72F0DE01" w14:textId="77777777" w:rsidR="00B71F99" w:rsidRPr="0017224D" w:rsidRDefault="00B71F99" w:rsidP="00145BBC">
            <w:pPr>
              <w:rPr>
                <w:color w:val="000000"/>
              </w:rPr>
            </w:pPr>
            <w:r>
              <w:rPr>
                <w:color w:val="000000"/>
              </w:rPr>
              <w:t xml:space="preserve">Docenti del consiglio di classe mediante attività interdisciplinari  </w:t>
            </w:r>
          </w:p>
        </w:tc>
      </w:tr>
      <w:tr w:rsidR="00B71F99" w14:paraId="348E41FB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A2D15" w14:textId="77777777" w:rsidR="00B71F99" w:rsidRDefault="00B71F99" w:rsidP="00145BBC">
            <w:pPr>
              <w:pStyle w:val="Contenutotabella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STRUMENTI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03387" w14:textId="77777777" w:rsidR="00B71F99" w:rsidRDefault="00B71F99" w:rsidP="00145BBC">
            <w:pPr>
              <w:rPr>
                <w:color w:val="000000"/>
              </w:rPr>
            </w:pPr>
            <w:r>
              <w:rPr>
                <w:color w:val="000000"/>
              </w:rPr>
              <w:t>Piattaforma educativa 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 xml:space="preserve">. in </w:t>
            </w:r>
            <w:proofErr w:type="spellStart"/>
            <w:r>
              <w:rPr>
                <w:color w:val="000000"/>
              </w:rPr>
              <w:t>DaD</w:t>
            </w:r>
            <w:proofErr w:type="spellEnd"/>
            <w:r>
              <w:rPr>
                <w:color w:val="000000"/>
              </w:rPr>
              <w:t xml:space="preserve">; </w:t>
            </w:r>
          </w:p>
          <w:p w14:paraId="3E8DCD0D" w14:textId="77777777" w:rsidR="002F4623" w:rsidRPr="002F4623" w:rsidRDefault="00B71F99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color w:val="000000"/>
              </w:rPr>
              <w:t>Lim</w:t>
            </w:r>
            <w:proofErr w:type="spellEnd"/>
            <w:r>
              <w:rPr>
                <w:color w:val="000000"/>
              </w:rPr>
              <w:t xml:space="preserve"> e Pc in aula in presenza. </w:t>
            </w:r>
          </w:p>
          <w:p w14:paraId="24386544" w14:textId="28E51B3C" w:rsidR="002F4623" w:rsidRP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</w:rPr>
              <w:t>Libri di testo in adozione e eventuale supporto multimediale       agli stessi</w:t>
            </w:r>
          </w:p>
          <w:p w14:paraId="2291B2A1" w14:textId="77777777" w:rsid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Strumenti didattici alternativi</w:t>
            </w:r>
          </w:p>
          <w:p w14:paraId="4A7E848F" w14:textId="77777777" w:rsid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DVD</w:t>
            </w:r>
          </w:p>
          <w:p w14:paraId="72B03305" w14:textId="77777777" w:rsid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Schede strutturate. </w:t>
            </w:r>
          </w:p>
          <w:p w14:paraId="6CA2352F" w14:textId="77777777" w:rsid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Contenuti digitali</w:t>
            </w:r>
          </w:p>
          <w:p w14:paraId="25DF3B58" w14:textId="77777777" w:rsidR="002F4623" w:rsidRDefault="002F4623" w:rsidP="002F462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5" w:themeFillTint="99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Padlet</w:t>
            </w:r>
            <w:proofErr w:type="spellEnd"/>
            <w:r>
              <w:rPr>
                <w:rFonts w:asciiTheme="minorHAnsi" w:hAnsiTheme="minorHAnsi" w:cstheme="minorHAnsi"/>
              </w:rPr>
              <w:t>, estensioni di Chrome e componenti aggiuntivi di G-documenti</w:t>
            </w:r>
          </w:p>
          <w:p w14:paraId="3095A506" w14:textId="02EB65DA" w:rsidR="00B71F99" w:rsidRDefault="002F4623" w:rsidP="002F4623">
            <w:pPr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>Altri strumenti eventualmente utilizzabili o già utilizzati e che si intendono riproporre…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77E8AEFE" w14:textId="77777777" w:rsidR="00B71F99" w:rsidRDefault="00B71F99" w:rsidP="00145BBC"/>
        </w:tc>
      </w:tr>
      <w:tr w:rsidR="00B71F99" w14:paraId="7069F4EE" w14:textId="77777777" w:rsidTr="00145BBC">
        <w:trPr>
          <w:jc w:val="center"/>
        </w:trPr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60FD3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MODALITÀ DI VALUTAZIONE E RECUPERO</w:t>
            </w:r>
          </w:p>
          <w:p w14:paraId="421A0318" w14:textId="77777777" w:rsidR="00B71F99" w:rsidRDefault="00B71F99" w:rsidP="00145BBC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5FC29" w14:textId="0718F4BF" w:rsidR="002F4623" w:rsidRDefault="00B71F99" w:rsidP="002F46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  <w:r>
              <w:rPr>
                <w:color w:val="000000"/>
              </w:rPr>
              <w:t>Valutazione formativa che tiene conto dei processi di crescita; osservazioni sistematiche, diari di bordo.</w:t>
            </w:r>
          </w:p>
          <w:p w14:paraId="3037954D" w14:textId="77777777" w:rsidR="002F4623" w:rsidRDefault="002F4623" w:rsidP="002F4623">
            <w:pPr>
              <w:widowControl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Valutazione continua </w:t>
            </w:r>
          </w:p>
          <w:p w14:paraId="5F676DBB" w14:textId="77777777" w:rsidR="002F4623" w:rsidRDefault="002F4623" w:rsidP="002F4623">
            <w:pPr>
              <w:widowControl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sommativa</w:t>
            </w:r>
          </w:p>
          <w:p w14:paraId="1DE99912" w14:textId="77777777" w:rsidR="002F4623" w:rsidRDefault="002F4623" w:rsidP="002F4623">
            <w:pPr>
              <w:widowControl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autentica</w:t>
            </w:r>
          </w:p>
          <w:p w14:paraId="25A1FDDD" w14:textId="77777777" w:rsidR="002F4623" w:rsidRDefault="002F4623" w:rsidP="002F4623">
            <w:pPr>
              <w:widowControl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Valutazione didattica di processi </w:t>
            </w:r>
          </w:p>
          <w:p w14:paraId="5294D536" w14:textId="77777777" w:rsidR="002F4623" w:rsidRDefault="002F4623" w:rsidP="002F4623">
            <w:pPr>
              <w:widowControl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formativa</w:t>
            </w:r>
          </w:p>
          <w:p w14:paraId="32C44EDC" w14:textId="77777777" w:rsidR="002F4623" w:rsidRDefault="002F4623" w:rsidP="002F46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rPr>
                <w:rFonts w:asciiTheme="minorHAnsi" w:hAnsiTheme="minorHAnsi" w:cstheme="minorHAnsi"/>
              </w:rPr>
            </w:pPr>
          </w:p>
          <w:p w14:paraId="30122A62" w14:textId="77777777" w:rsidR="002F4623" w:rsidRDefault="002F4623" w:rsidP="002F462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Strumenti di verifica utilizzati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3F0D0FC" w14:textId="77777777" w:rsidR="002F4623" w:rsidRDefault="002F4623" w:rsidP="002F4623">
            <w:pPr>
              <w:widowControl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uppressAutoHyphens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Verifiche scritte   </w:t>
            </w:r>
          </w:p>
          <w:p w14:paraId="088E3628" w14:textId="77777777" w:rsidR="002F4623" w:rsidRDefault="002F4623" w:rsidP="002F4623">
            <w:pPr>
              <w:widowControl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uppressAutoHyphens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Verifiche orali</w:t>
            </w:r>
          </w:p>
          <w:p w14:paraId="52C05181" w14:textId="77777777" w:rsidR="002F4623" w:rsidRDefault="002F4623" w:rsidP="002F4623">
            <w:pPr>
              <w:widowControl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uppressAutoHyphens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 strutturate</w:t>
            </w:r>
          </w:p>
          <w:p w14:paraId="3703ABD0" w14:textId="77777777" w:rsidR="002F4623" w:rsidRDefault="002F4623" w:rsidP="002F4623">
            <w:pPr>
              <w:widowControl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uppressAutoHyphens w:val="0"/>
              <w:spacing w:before="100" w:beforeAutospacing="1" w:after="100" w:afterAutospacing="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Interrogazione dialogica (in modalità sincrona in caso di </w:t>
            </w:r>
            <w:proofErr w:type="spellStart"/>
            <w:r>
              <w:rPr>
                <w:rFonts w:asciiTheme="minorHAnsi" w:hAnsiTheme="minorHAnsi" w:cstheme="minorHAnsi"/>
              </w:rPr>
              <w:t>DaD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7AF589B4" w14:textId="22E31E42" w:rsidR="00B71F99" w:rsidRDefault="00B71F99" w:rsidP="00145BBC">
            <w:pPr>
              <w:rPr>
                <w:color w:val="000000"/>
              </w:rPr>
            </w:pPr>
          </w:p>
          <w:p w14:paraId="38B0C45D" w14:textId="77777777" w:rsidR="00B71F99" w:rsidRDefault="00B71F99" w:rsidP="00145BBC">
            <w:proofErr w:type="spellStart"/>
            <w:r>
              <w:rPr>
                <w:color w:val="000000"/>
              </w:rPr>
              <w:t>xxxxx</w:t>
            </w:r>
            <w:proofErr w:type="spellEnd"/>
          </w:p>
        </w:tc>
      </w:tr>
    </w:tbl>
    <w:p w14:paraId="2BE643CD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p w14:paraId="3BC3D455" w14:textId="77777777" w:rsidR="00B71F99" w:rsidRDefault="00B71F99" w:rsidP="00B71F99">
      <w:pPr>
        <w:jc w:val="center"/>
        <w:rPr>
          <w:b/>
          <w:bCs/>
          <w:sz w:val="32"/>
          <w:szCs w:val="32"/>
        </w:rPr>
      </w:pPr>
    </w:p>
    <w:p w14:paraId="62B597F2" w14:textId="77777777" w:rsidR="00B71F99" w:rsidRDefault="00B71F99" w:rsidP="00B71F99">
      <w:r>
        <w:t>Luogo e data …………………</w:t>
      </w:r>
      <w:proofErr w:type="gramStart"/>
      <w:r>
        <w:t>…….</w:t>
      </w:r>
      <w:proofErr w:type="gramEnd"/>
      <w:r>
        <w:t>.</w:t>
      </w:r>
    </w:p>
    <w:p w14:paraId="6B92FB4C" w14:textId="77777777" w:rsidR="00B71F99" w:rsidRDefault="00B71F99" w:rsidP="00B71F99"/>
    <w:p w14:paraId="23EC4A63" w14:textId="77777777" w:rsidR="00B71F99" w:rsidRPr="00B71F99" w:rsidRDefault="00B71F99" w:rsidP="00B71F99">
      <w:pPr>
        <w:jc w:val="right"/>
      </w:pPr>
      <w:r w:rsidRPr="00B71F99">
        <w:t>Per il Consiglio di Classe</w:t>
      </w:r>
    </w:p>
    <w:p w14:paraId="3AEE87C4" w14:textId="77777777" w:rsidR="00B71F99" w:rsidRPr="00B71F99" w:rsidRDefault="00B71F99" w:rsidP="00B71F99">
      <w:pPr>
        <w:jc w:val="center"/>
      </w:pPr>
      <w:r w:rsidRPr="00B71F99">
        <w:t xml:space="preserve">                                                                                                                         Il Coordinatore</w:t>
      </w:r>
    </w:p>
    <w:p w14:paraId="6BDB2ED6" w14:textId="77777777" w:rsidR="00B71F99" w:rsidRPr="00B71F99" w:rsidRDefault="00B71F99" w:rsidP="00B71F99">
      <w:pPr>
        <w:jc w:val="center"/>
      </w:pPr>
      <w:r w:rsidRPr="00B71F99">
        <w:t xml:space="preserve">                                                                                                                     </w:t>
      </w:r>
      <w:r w:rsidRPr="00B71F99">
        <w:rPr>
          <w:b/>
          <w:bCs/>
        </w:rPr>
        <w:t xml:space="preserve"> Prof. </w:t>
      </w:r>
      <w:proofErr w:type="spellStart"/>
      <w:r w:rsidRPr="00B71F99">
        <w:rPr>
          <w:b/>
          <w:bCs/>
        </w:rPr>
        <w:t>xxxxxx</w:t>
      </w:r>
      <w:proofErr w:type="spellEnd"/>
    </w:p>
    <w:p w14:paraId="52A0B044" w14:textId="77777777" w:rsidR="00B71F99" w:rsidRPr="00B71F99" w:rsidRDefault="00B71F99" w:rsidP="00B71F99">
      <w:pPr>
        <w:jc w:val="center"/>
        <w:rPr>
          <w:i/>
        </w:rPr>
      </w:pPr>
    </w:p>
    <w:p w14:paraId="00BF9164" w14:textId="77777777" w:rsidR="00B71F99" w:rsidRDefault="00B71F99" w:rsidP="00B71F99"/>
    <w:p w14:paraId="42C48B34" w14:textId="77777777" w:rsidR="007630E3" w:rsidRDefault="007630E3"/>
    <w:sectPr w:rsidR="00763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3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3A"/>
    <w:rsid w:val="001D403A"/>
    <w:rsid w:val="002F4623"/>
    <w:rsid w:val="007630E3"/>
    <w:rsid w:val="008E4320"/>
    <w:rsid w:val="00905FDF"/>
    <w:rsid w:val="00B12A38"/>
    <w:rsid w:val="00B61888"/>
    <w:rsid w:val="00B71F99"/>
    <w:rsid w:val="00C26515"/>
    <w:rsid w:val="00C962FD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6FB49A9"/>
  <w15:chartTrackingRefBased/>
  <w15:docId w15:val="{EE2D30A0-A7EA-4A0C-9B1B-B49F3A8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F9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B71F99"/>
    <w:pPr>
      <w:suppressLineNumbers/>
    </w:pPr>
  </w:style>
  <w:style w:type="paragraph" w:customStyle="1" w:styleId="Default">
    <w:name w:val="Default"/>
    <w:rsid w:val="00B12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8E4320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E43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qFormat/>
    <w:rsid w:val="008E4320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styleId="Collegamentoipertestuale">
    <w:name w:val="Hyperlink"/>
    <w:basedOn w:val="Carpredefinitoparagrafo"/>
    <w:rsid w:val="00905FD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05FDF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905F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67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Dispersione</cp:lastModifiedBy>
  <cp:revision>2</cp:revision>
  <dcterms:created xsi:type="dcterms:W3CDTF">2020-06-01T11:41:00Z</dcterms:created>
  <dcterms:modified xsi:type="dcterms:W3CDTF">2020-06-01T11:41:00Z</dcterms:modified>
</cp:coreProperties>
</file>