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8" w:rsidRPr="00E7420E" w:rsidRDefault="00CE1988">
      <w:pPr>
        <w:pStyle w:val="Corpotesto"/>
        <w:spacing w:before="68"/>
        <w:rPr>
          <w:b/>
          <w:sz w:val="28"/>
          <w:szCs w:val="28"/>
        </w:rPr>
      </w:pPr>
      <w:r w:rsidRPr="00E7420E">
        <w:rPr>
          <w:rFonts w:ascii="Calibri" w:eastAsia="Calibri" w:hAnsi="Calibri" w:cs="Calibri"/>
          <w:b/>
          <w:bCs/>
          <w:sz w:val="28"/>
          <w:szCs w:val="28"/>
          <w:lang w:bidi="ar-SA"/>
        </w:rPr>
        <w:t>BIODATA</w:t>
      </w:r>
    </w:p>
    <w:p w:rsidR="00CE1988" w:rsidRPr="00E7420E" w:rsidRDefault="00CE1988">
      <w:pPr>
        <w:pStyle w:val="Corpotesto"/>
        <w:spacing w:before="68"/>
        <w:rPr>
          <w:sz w:val="28"/>
          <w:szCs w:val="28"/>
        </w:rPr>
      </w:pPr>
    </w:p>
    <w:p w:rsidR="00A13485" w:rsidRPr="00E7420E" w:rsidRDefault="00CE1988">
      <w:pPr>
        <w:pStyle w:val="Corpotesto"/>
        <w:spacing w:before="68"/>
        <w:rPr>
          <w:sz w:val="28"/>
          <w:szCs w:val="28"/>
        </w:rPr>
      </w:pPr>
      <w:r w:rsidRPr="00E7420E">
        <w:rPr>
          <w:sz w:val="28"/>
          <w:szCs w:val="28"/>
        </w:rPr>
        <w:t xml:space="preserve">Thomas Christiansen is an associate professor in English Language and Translation and Director of the Centro </w:t>
      </w:r>
      <w:proofErr w:type="spellStart"/>
      <w:r w:rsidRPr="00E7420E">
        <w:rPr>
          <w:sz w:val="28"/>
          <w:szCs w:val="28"/>
        </w:rPr>
        <w:t>Linguistico</w:t>
      </w:r>
      <w:proofErr w:type="spellEnd"/>
      <w:r w:rsidRPr="00E7420E">
        <w:rPr>
          <w:sz w:val="28"/>
          <w:szCs w:val="28"/>
        </w:rPr>
        <w:t xml:space="preserve"> </w:t>
      </w:r>
      <w:proofErr w:type="spellStart"/>
      <w:r w:rsidRPr="00E7420E">
        <w:rPr>
          <w:sz w:val="28"/>
          <w:szCs w:val="28"/>
        </w:rPr>
        <w:t>D’Ateneo</w:t>
      </w:r>
      <w:proofErr w:type="spellEnd"/>
      <w:r w:rsidRPr="00E7420E">
        <w:rPr>
          <w:sz w:val="28"/>
          <w:szCs w:val="28"/>
        </w:rPr>
        <w:t xml:space="preserve"> at the </w:t>
      </w:r>
      <w:proofErr w:type="spellStart"/>
      <w:r w:rsidRPr="00E7420E">
        <w:rPr>
          <w:sz w:val="28"/>
          <w:szCs w:val="28"/>
        </w:rPr>
        <w:t>Università</w:t>
      </w:r>
      <w:proofErr w:type="spellEnd"/>
      <w:r w:rsidRPr="00E7420E">
        <w:rPr>
          <w:sz w:val="28"/>
          <w:szCs w:val="28"/>
        </w:rPr>
        <w:t xml:space="preserve"> </w:t>
      </w:r>
      <w:proofErr w:type="gramStart"/>
      <w:r w:rsidRPr="00E7420E">
        <w:rPr>
          <w:sz w:val="28"/>
          <w:szCs w:val="28"/>
        </w:rPr>
        <w:t>del</w:t>
      </w:r>
      <w:proofErr w:type="gramEnd"/>
      <w:r w:rsidRPr="00E7420E">
        <w:rPr>
          <w:sz w:val="28"/>
          <w:szCs w:val="28"/>
        </w:rPr>
        <w:t xml:space="preserve"> Salento (Lecce, Italy). He has taught in various positions at various universities in Albania, Apulia (Italy), the UK, and Poland.</w:t>
      </w:r>
    </w:p>
    <w:p w:rsidR="00A13485" w:rsidRPr="00E7420E" w:rsidRDefault="00CE1988">
      <w:pPr>
        <w:pStyle w:val="Corpotesto"/>
        <w:ind w:right="114"/>
        <w:rPr>
          <w:sz w:val="28"/>
          <w:szCs w:val="28"/>
        </w:rPr>
      </w:pPr>
      <w:proofErr w:type="gramStart"/>
      <w:r w:rsidRPr="00E7420E">
        <w:rPr>
          <w:sz w:val="28"/>
          <w:szCs w:val="28"/>
        </w:rPr>
        <w:t>For many years, he was a Cambridge ESOL speaker examiner Team Leader and Regional Team leader for southern Italy and Albania and has participated in various working groups for Cambridge Assessment at Cambridge.</w:t>
      </w:r>
      <w:proofErr w:type="gramEnd"/>
      <w:r w:rsidRPr="00E7420E">
        <w:rPr>
          <w:sz w:val="28"/>
          <w:szCs w:val="28"/>
        </w:rPr>
        <w:t xml:space="preserve"> He has been CEM for Cambridge ESOL exams. He has been a seminar presenter for Cambridge since the early 2000s and has presented many seminars.</w:t>
      </w:r>
    </w:p>
    <w:p w:rsidR="00E7420E" w:rsidRPr="00E7420E" w:rsidRDefault="00E7420E">
      <w:pPr>
        <w:pStyle w:val="Corpotesto"/>
        <w:ind w:right="114"/>
        <w:rPr>
          <w:sz w:val="28"/>
          <w:szCs w:val="28"/>
        </w:rPr>
      </w:pPr>
    </w:p>
    <w:p w:rsidR="00E7420E" w:rsidRPr="00E7420E" w:rsidRDefault="00E7420E" w:rsidP="00E7420E">
      <w:pPr>
        <w:pStyle w:val="Titolo1"/>
        <w:spacing w:before="34"/>
        <w:jc w:val="left"/>
        <w:rPr>
          <w:sz w:val="28"/>
          <w:szCs w:val="28"/>
        </w:rPr>
      </w:pPr>
      <w:r w:rsidRPr="00E7420E">
        <w:rPr>
          <w:sz w:val="28"/>
          <w:szCs w:val="28"/>
        </w:rPr>
        <w:t xml:space="preserve">   </w:t>
      </w:r>
    </w:p>
    <w:p w:rsidR="00E7420E" w:rsidRPr="00E7420E" w:rsidRDefault="00E7420E" w:rsidP="00E7420E">
      <w:pPr>
        <w:pStyle w:val="Titolo1"/>
        <w:spacing w:before="34"/>
        <w:jc w:val="left"/>
        <w:rPr>
          <w:sz w:val="28"/>
          <w:szCs w:val="28"/>
        </w:rPr>
      </w:pPr>
      <w:r w:rsidRPr="00E7420E">
        <w:rPr>
          <w:sz w:val="28"/>
          <w:szCs w:val="28"/>
        </w:rPr>
        <w:t>Benefits of technology for language learners / exam preparation classes</w:t>
      </w:r>
    </w:p>
    <w:p w:rsidR="00E7420E" w:rsidRPr="00E7420E" w:rsidRDefault="00E7420E" w:rsidP="00E7420E">
      <w:pPr>
        <w:pStyle w:val="Corpotesto"/>
        <w:spacing w:before="9"/>
        <w:rPr>
          <w:b/>
          <w:sz w:val="28"/>
          <w:szCs w:val="28"/>
        </w:rPr>
      </w:pPr>
    </w:p>
    <w:p w:rsidR="00E7420E" w:rsidRPr="00E7420E" w:rsidRDefault="00E7420E" w:rsidP="00E7420E">
      <w:pPr>
        <w:pStyle w:val="Corpotesto"/>
        <w:spacing w:line="259" w:lineRule="auto"/>
        <w:ind w:left="112" w:right="108"/>
        <w:rPr>
          <w:sz w:val="28"/>
          <w:szCs w:val="28"/>
        </w:rPr>
      </w:pPr>
      <w:r w:rsidRPr="00E7420E">
        <w:rPr>
          <w:sz w:val="28"/>
          <w:szCs w:val="28"/>
        </w:rPr>
        <w:t>In this seminar, we will provide an overview of the kinds of technology available for both learners and teachers for exam preparation both inside and outside the classroom. The emphasis will be on identifying those areas where new digital tools and resources can effectively improve learner’s exam performance and render</w:t>
      </w:r>
      <w:r w:rsidRPr="00E7420E">
        <w:rPr>
          <w:spacing w:val="-3"/>
          <w:sz w:val="28"/>
          <w:szCs w:val="28"/>
        </w:rPr>
        <w:t xml:space="preserve"> </w:t>
      </w:r>
      <w:r w:rsidRPr="00E7420E">
        <w:rPr>
          <w:sz w:val="28"/>
          <w:szCs w:val="28"/>
        </w:rPr>
        <w:t>the</w:t>
      </w:r>
      <w:r w:rsidRPr="00E7420E">
        <w:rPr>
          <w:spacing w:val="-5"/>
          <w:sz w:val="28"/>
          <w:szCs w:val="28"/>
        </w:rPr>
        <w:t xml:space="preserve"> </w:t>
      </w:r>
      <w:proofErr w:type="gramStart"/>
      <w:r w:rsidRPr="00E7420E">
        <w:rPr>
          <w:sz w:val="28"/>
          <w:szCs w:val="28"/>
        </w:rPr>
        <w:t>whole</w:t>
      </w:r>
      <w:proofErr w:type="gramEnd"/>
      <w:r w:rsidRPr="00E7420E">
        <w:rPr>
          <w:spacing w:val="-3"/>
          <w:sz w:val="28"/>
          <w:szCs w:val="28"/>
        </w:rPr>
        <w:t xml:space="preserve"> </w:t>
      </w:r>
      <w:r w:rsidRPr="00E7420E">
        <w:rPr>
          <w:sz w:val="28"/>
          <w:szCs w:val="28"/>
        </w:rPr>
        <w:t>learning</w:t>
      </w:r>
      <w:r w:rsidRPr="00E7420E">
        <w:rPr>
          <w:spacing w:val="-5"/>
          <w:sz w:val="28"/>
          <w:szCs w:val="28"/>
        </w:rPr>
        <w:t xml:space="preserve"> </w:t>
      </w:r>
      <w:r w:rsidRPr="00E7420E">
        <w:rPr>
          <w:sz w:val="28"/>
          <w:szCs w:val="28"/>
        </w:rPr>
        <w:t>experience</w:t>
      </w:r>
      <w:r w:rsidRPr="00E7420E">
        <w:rPr>
          <w:spacing w:val="-4"/>
          <w:sz w:val="28"/>
          <w:szCs w:val="28"/>
        </w:rPr>
        <w:t xml:space="preserve"> </w:t>
      </w:r>
      <w:r w:rsidRPr="00E7420E">
        <w:rPr>
          <w:sz w:val="28"/>
          <w:szCs w:val="28"/>
        </w:rPr>
        <w:t>more</w:t>
      </w:r>
      <w:r w:rsidRPr="00E7420E">
        <w:rPr>
          <w:spacing w:val="-3"/>
          <w:sz w:val="28"/>
          <w:szCs w:val="28"/>
        </w:rPr>
        <w:t xml:space="preserve"> </w:t>
      </w:r>
      <w:r w:rsidRPr="00E7420E">
        <w:rPr>
          <w:sz w:val="28"/>
          <w:szCs w:val="28"/>
        </w:rPr>
        <w:t>pleasing</w:t>
      </w:r>
      <w:r w:rsidRPr="00E7420E">
        <w:rPr>
          <w:spacing w:val="-6"/>
          <w:sz w:val="28"/>
          <w:szCs w:val="28"/>
        </w:rPr>
        <w:t xml:space="preserve"> </w:t>
      </w:r>
      <w:r w:rsidRPr="00E7420E">
        <w:rPr>
          <w:sz w:val="28"/>
          <w:szCs w:val="28"/>
        </w:rPr>
        <w:t>especially</w:t>
      </w:r>
      <w:r w:rsidRPr="00E7420E">
        <w:rPr>
          <w:spacing w:val="-2"/>
          <w:sz w:val="28"/>
          <w:szCs w:val="28"/>
        </w:rPr>
        <w:t xml:space="preserve"> </w:t>
      </w:r>
      <w:r w:rsidRPr="00E7420E">
        <w:rPr>
          <w:sz w:val="28"/>
          <w:szCs w:val="28"/>
        </w:rPr>
        <w:t>in</w:t>
      </w:r>
      <w:r w:rsidRPr="00E7420E">
        <w:rPr>
          <w:spacing w:val="-7"/>
          <w:sz w:val="28"/>
          <w:szCs w:val="28"/>
        </w:rPr>
        <w:t xml:space="preserve"> </w:t>
      </w:r>
      <w:r w:rsidRPr="00E7420E">
        <w:rPr>
          <w:sz w:val="28"/>
          <w:szCs w:val="28"/>
        </w:rPr>
        <w:t>view</w:t>
      </w:r>
      <w:r w:rsidRPr="00E7420E">
        <w:rPr>
          <w:spacing w:val="-2"/>
          <w:sz w:val="28"/>
          <w:szCs w:val="28"/>
        </w:rPr>
        <w:t xml:space="preserve"> </w:t>
      </w:r>
      <w:r w:rsidRPr="00E7420E">
        <w:rPr>
          <w:sz w:val="28"/>
          <w:szCs w:val="28"/>
        </w:rPr>
        <w:t>to</w:t>
      </w:r>
      <w:r w:rsidRPr="00E7420E">
        <w:rPr>
          <w:spacing w:val="-1"/>
          <w:sz w:val="28"/>
          <w:szCs w:val="28"/>
        </w:rPr>
        <w:t xml:space="preserve"> </w:t>
      </w:r>
      <w:r w:rsidRPr="00E7420E">
        <w:rPr>
          <w:sz w:val="28"/>
          <w:szCs w:val="28"/>
        </w:rPr>
        <w:t>preparing</w:t>
      </w:r>
      <w:r w:rsidRPr="00E7420E">
        <w:rPr>
          <w:spacing w:val="-4"/>
          <w:sz w:val="28"/>
          <w:szCs w:val="28"/>
        </w:rPr>
        <w:t xml:space="preserve"> </w:t>
      </w:r>
      <w:r w:rsidRPr="00E7420E">
        <w:rPr>
          <w:sz w:val="28"/>
          <w:szCs w:val="28"/>
        </w:rPr>
        <w:t>learners</w:t>
      </w:r>
      <w:r w:rsidRPr="00E7420E">
        <w:rPr>
          <w:spacing w:val="-2"/>
          <w:sz w:val="28"/>
          <w:szCs w:val="28"/>
        </w:rPr>
        <w:t xml:space="preserve"> </w:t>
      </w:r>
      <w:r w:rsidRPr="00E7420E">
        <w:rPr>
          <w:sz w:val="28"/>
          <w:szCs w:val="28"/>
        </w:rPr>
        <w:t>for</w:t>
      </w:r>
      <w:r w:rsidRPr="00E7420E">
        <w:rPr>
          <w:spacing w:val="-2"/>
          <w:sz w:val="28"/>
          <w:szCs w:val="28"/>
        </w:rPr>
        <w:t xml:space="preserve"> </w:t>
      </w:r>
      <w:r w:rsidRPr="00E7420E">
        <w:rPr>
          <w:sz w:val="28"/>
          <w:szCs w:val="28"/>
        </w:rPr>
        <w:t>the</w:t>
      </w:r>
      <w:r w:rsidRPr="00E7420E">
        <w:rPr>
          <w:spacing w:val="-6"/>
          <w:sz w:val="28"/>
          <w:szCs w:val="28"/>
        </w:rPr>
        <w:t xml:space="preserve"> </w:t>
      </w:r>
      <w:r w:rsidRPr="00E7420E">
        <w:rPr>
          <w:sz w:val="28"/>
          <w:szCs w:val="28"/>
        </w:rPr>
        <w:t>world</w:t>
      </w:r>
      <w:r w:rsidRPr="00E7420E">
        <w:rPr>
          <w:spacing w:val="-4"/>
          <w:sz w:val="28"/>
          <w:szCs w:val="28"/>
        </w:rPr>
        <w:t xml:space="preserve"> </w:t>
      </w:r>
      <w:r w:rsidRPr="00E7420E">
        <w:rPr>
          <w:sz w:val="28"/>
          <w:szCs w:val="28"/>
        </w:rPr>
        <w:t>of academia or work beyond the</w:t>
      </w:r>
      <w:r w:rsidRPr="00E7420E">
        <w:rPr>
          <w:spacing w:val="-6"/>
          <w:sz w:val="28"/>
          <w:szCs w:val="28"/>
        </w:rPr>
        <w:t xml:space="preserve"> </w:t>
      </w:r>
      <w:r w:rsidRPr="00E7420E">
        <w:rPr>
          <w:sz w:val="28"/>
          <w:szCs w:val="28"/>
        </w:rPr>
        <w:t>classroom.</w:t>
      </w:r>
    </w:p>
    <w:p w:rsidR="00E7420E" w:rsidRPr="00E7420E" w:rsidRDefault="00E7420E" w:rsidP="00E7420E">
      <w:pPr>
        <w:pStyle w:val="Corpotesto"/>
        <w:rPr>
          <w:sz w:val="28"/>
          <w:szCs w:val="28"/>
        </w:rPr>
      </w:pPr>
    </w:p>
    <w:p w:rsidR="00E7420E" w:rsidRPr="00E7420E" w:rsidRDefault="00E7420E" w:rsidP="00E7420E">
      <w:pPr>
        <w:pStyle w:val="Corpotesto"/>
        <w:rPr>
          <w:sz w:val="28"/>
          <w:szCs w:val="28"/>
        </w:rPr>
      </w:pPr>
    </w:p>
    <w:p w:rsidR="00E7420E" w:rsidRPr="00E7420E" w:rsidRDefault="00E7420E" w:rsidP="00E7420E">
      <w:pPr>
        <w:pStyle w:val="Corpotesto"/>
        <w:spacing w:before="10"/>
        <w:rPr>
          <w:sz w:val="28"/>
          <w:szCs w:val="28"/>
        </w:rPr>
      </w:pPr>
    </w:p>
    <w:p w:rsidR="00E7420E" w:rsidRPr="00E7420E" w:rsidRDefault="00E7420E" w:rsidP="00E7420E">
      <w:pPr>
        <w:pStyle w:val="Titolo1"/>
        <w:ind w:left="675"/>
        <w:rPr>
          <w:sz w:val="28"/>
          <w:szCs w:val="28"/>
        </w:rPr>
      </w:pPr>
      <w:r w:rsidRPr="00E7420E">
        <w:rPr>
          <w:sz w:val="28"/>
          <w:szCs w:val="28"/>
        </w:rPr>
        <w:t>Understanding how digital tools and resources influence a face-to-face learning environment</w:t>
      </w:r>
      <w:bookmarkStart w:id="0" w:name="_GoBack"/>
      <w:bookmarkEnd w:id="0"/>
    </w:p>
    <w:p w:rsidR="00E7420E" w:rsidRPr="00E7420E" w:rsidRDefault="00E7420E" w:rsidP="00E7420E">
      <w:pPr>
        <w:pStyle w:val="Corpotesto"/>
        <w:spacing w:before="181" w:line="259" w:lineRule="auto"/>
        <w:ind w:left="112" w:right="107" w:firstLine="0"/>
        <w:rPr>
          <w:sz w:val="28"/>
          <w:szCs w:val="28"/>
        </w:rPr>
      </w:pPr>
      <w:r w:rsidRPr="00E7420E">
        <w:rPr>
          <w:sz w:val="28"/>
          <w:szCs w:val="28"/>
        </w:rPr>
        <w:t xml:space="preserve">          </w:t>
      </w:r>
      <w:r w:rsidRPr="00E7420E">
        <w:rPr>
          <w:sz w:val="28"/>
          <w:szCs w:val="28"/>
        </w:rPr>
        <w:t>The</w:t>
      </w:r>
      <w:r w:rsidRPr="00E7420E">
        <w:rPr>
          <w:spacing w:val="-13"/>
          <w:sz w:val="28"/>
          <w:szCs w:val="28"/>
        </w:rPr>
        <w:t xml:space="preserve"> </w:t>
      </w:r>
      <w:r w:rsidRPr="00E7420E">
        <w:rPr>
          <w:sz w:val="28"/>
          <w:szCs w:val="28"/>
        </w:rPr>
        <w:t>advent</w:t>
      </w:r>
      <w:r w:rsidRPr="00E7420E">
        <w:rPr>
          <w:spacing w:val="-15"/>
          <w:sz w:val="28"/>
          <w:szCs w:val="28"/>
        </w:rPr>
        <w:t xml:space="preserve"> </w:t>
      </w:r>
      <w:r w:rsidRPr="00E7420E">
        <w:rPr>
          <w:sz w:val="28"/>
          <w:szCs w:val="28"/>
        </w:rPr>
        <w:t>of</w:t>
      </w:r>
      <w:r w:rsidRPr="00E7420E">
        <w:rPr>
          <w:spacing w:val="-13"/>
          <w:sz w:val="28"/>
          <w:szCs w:val="28"/>
        </w:rPr>
        <w:t xml:space="preserve"> </w:t>
      </w:r>
      <w:r w:rsidRPr="00E7420E">
        <w:rPr>
          <w:sz w:val="28"/>
          <w:szCs w:val="28"/>
        </w:rPr>
        <w:t>new</w:t>
      </w:r>
      <w:r w:rsidRPr="00E7420E">
        <w:rPr>
          <w:spacing w:val="-12"/>
          <w:sz w:val="28"/>
          <w:szCs w:val="28"/>
        </w:rPr>
        <w:t xml:space="preserve"> </w:t>
      </w:r>
      <w:r w:rsidRPr="00E7420E">
        <w:rPr>
          <w:sz w:val="28"/>
          <w:szCs w:val="28"/>
        </w:rPr>
        <w:t>technology</w:t>
      </w:r>
      <w:r w:rsidRPr="00E7420E">
        <w:rPr>
          <w:spacing w:val="-11"/>
          <w:sz w:val="28"/>
          <w:szCs w:val="28"/>
        </w:rPr>
        <w:t xml:space="preserve"> </w:t>
      </w:r>
      <w:r w:rsidRPr="00E7420E">
        <w:rPr>
          <w:sz w:val="28"/>
          <w:szCs w:val="28"/>
        </w:rPr>
        <w:t>both</w:t>
      </w:r>
      <w:r w:rsidRPr="00E7420E">
        <w:rPr>
          <w:spacing w:val="-13"/>
          <w:sz w:val="28"/>
          <w:szCs w:val="28"/>
        </w:rPr>
        <w:t xml:space="preserve"> </w:t>
      </w:r>
      <w:r w:rsidRPr="00E7420E">
        <w:rPr>
          <w:sz w:val="28"/>
          <w:szCs w:val="28"/>
        </w:rPr>
        <w:t>in</w:t>
      </w:r>
      <w:r w:rsidRPr="00E7420E">
        <w:rPr>
          <w:spacing w:val="-15"/>
          <w:sz w:val="28"/>
          <w:szCs w:val="28"/>
        </w:rPr>
        <w:t xml:space="preserve"> </w:t>
      </w:r>
      <w:r w:rsidRPr="00E7420E">
        <w:rPr>
          <w:sz w:val="28"/>
          <w:szCs w:val="28"/>
        </w:rPr>
        <w:t>the</w:t>
      </w:r>
      <w:r w:rsidRPr="00E7420E">
        <w:rPr>
          <w:spacing w:val="-13"/>
          <w:sz w:val="28"/>
          <w:szCs w:val="28"/>
        </w:rPr>
        <w:t xml:space="preserve"> </w:t>
      </w:r>
      <w:r w:rsidRPr="00E7420E">
        <w:rPr>
          <w:sz w:val="28"/>
          <w:szCs w:val="28"/>
        </w:rPr>
        <w:t>classroom</w:t>
      </w:r>
      <w:r w:rsidRPr="00E7420E">
        <w:rPr>
          <w:spacing w:val="-12"/>
          <w:sz w:val="28"/>
          <w:szCs w:val="28"/>
        </w:rPr>
        <w:t xml:space="preserve"> </w:t>
      </w:r>
      <w:r w:rsidRPr="00E7420E">
        <w:rPr>
          <w:sz w:val="28"/>
          <w:szCs w:val="28"/>
        </w:rPr>
        <w:t>and</w:t>
      </w:r>
      <w:r w:rsidRPr="00E7420E">
        <w:rPr>
          <w:spacing w:val="-14"/>
          <w:sz w:val="28"/>
          <w:szCs w:val="28"/>
        </w:rPr>
        <w:t xml:space="preserve"> </w:t>
      </w:r>
      <w:r w:rsidRPr="00E7420E">
        <w:rPr>
          <w:sz w:val="28"/>
          <w:szCs w:val="28"/>
        </w:rPr>
        <w:t>in</w:t>
      </w:r>
      <w:r w:rsidRPr="00E7420E">
        <w:rPr>
          <w:spacing w:val="-14"/>
          <w:sz w:val="28"/>
          <w:szCs w:val="28"/>
        </w:rPr>
        <w:t xml:space="preserve"> </w:t>
      </w:r>
      <w:r w:rsidRPr="00E7420E">
        <w:rPr>
          <w:sz w:val="28"/>
          <w:szCs w:val="28"/>
        </w:rPr>
        <w:t>daily</w:t>
      </w:r>
      <w:r w:rsidRPr="00E7420E">
        <w:rPr>
          <w:spacing w:val="-12"/>
          <w:sz w:val="28"/>
          <w:szCs w:val="28"/>
        </w:rPr>
        <w:t xml:space="preserve"> </w:t>
      </w:r>
      <w:r w:rsidRPr="00E7420E">
        <w:rPr>
          <w:sz w:val="28"/>
          <w:szCs w:val="28"/>
        </w:rPr>
        <w:t>life</w:t>
      </w:r>
      <w:r w:rsidRPr="00E7420E">
        <w:rPr>
          <w:spacing w:val="-12"/>
          <w:sz w:val="28"/>
          <w:szCs w:val="28"/>
        </w:rPr>
        <w:t xml:space="preserve"> </w:t>
      </w:r>
      <w:r w:rsidRPr="00E7420E">
        <w:rPr>
          <w:sz w:val="28"/>
          <w:szCs w:val="28"/>
        </w:rPr>
        <w:t>has</w:t>
      </w:r>
      <w:r w:rsidRPr="00E7420E">
        <w:rPr>
          <w:spacing w:val="-15"/>
          <w:sz w:val="28"/>
          <w:szCs w:val="28"/>
        </w:rPr>
        <w:t xml:space="preserve"> </w:t>
      </w:r>
      <w:r w:rsidRPr="00E7420E">
        <w:rPr>
          <w:sz w:val="28"/>
          <w:szCs w:val="28"/>
        </w:rPr>
        <w:t>led</w:t>
      </w:r>
      <w:r w:rsidRPr="00E7420E">
        <w:rPr>
          <w:spacing w:val="-13"/>
          <w:sz w:val="28"/>
          <w:szCs w:val="28"/>
        </w:rPr>
        <w:t xml:space="preserve"> </w:t>
      </w:r>
      <w:r w:rsidRPr="00E7420E">
        <w:rPr>
          <w:sz w:val="28"/>
          <w:szCs w:val="28"/>
        </w:rPr>
        <w:t>to</w:t>
      </w:r>
      <w:r w:rsidRPr="00E7420E">
        <w:rPr>
          <w:spacing w:val="-12"/>
          <w:sz w:val="28"/>
          <w:szCs w:val="28"/>
        </w:rPr>
        <w:t xml:space="preserve"> </w:t>
      </w:r>
      <w:r w:rsidRPr="00E7420E">
        <w:rPr>
          <w:sz w:val="28"/>
          <w:szCs w:val="28"/>
        </w:rPr>
        <w:t>profound</w:t>
      </w:r>
      <w:r w:rsidRPr="00E7420E">
        <w:rPr>
          <w:spacing w:val="-14"/>
          <w:sz w:val="28"/>
          <w:szCs w:val="28"/>
        </w:rPr>
        <w:t xml:space="preserve"> </w:t>
      </w:r>
      <w:r w:rsidRPr="00E7420E">
        <w:rPr>
          <w:sz w:val="28"/>
          <w:szCs w:val="28"/>
        </w:rPr>
        <w:t>changes</w:t>
      </w:r>
      <w:r w:rsidRPr="00E7420E">
        <w:rPr>
          <w:spacing w:val="-12"/>
          <w:sz w:val="28"/>
          <w:szCs w:val="28"/>
        </w:rPr>
        <w:t xml:space="preserve"> </w:t>
      </w:r>
      <w:r w:rsidRPr="00E7420E">
        <w:rPr>
          <w:sz w:val="28"/>
          <w:szCs w:val="28"/>
        </w:rPr>
        <w:t>in</w:t>
      </w:r>
      <w:r w:rsidRPr="00E7420E">
        <w:rPr>
          <w:spacing w:val="-14"/>
          <w:sz w:val="28"/>
          <w:szCs w:val="28"/>
        </w:rPr>
        <w:t xml:space="preserve"> </w:t>
      </w:r>
      <w:r w:rsidRPr="00E7420E">
        <w:rPr>
          <w:sz w:val="28"/>
          <w:szCs w:val="28"/>
        </w:rPr>
        <w:t>all</w:t>
      </w:r>
      <w:r w:rsidRPr="00E7420E">
        <w:rPr>
          <w:spacing w:val="-15"/>
          <w:sz w:val="28"/>
          <w:szCs w:val="28"/>
        </w:rPr>
        <w:t xml:space="preserve"> </w:t>
      </w:r>
      <w:r w:rsidRPr="00E7420E">
        <w:rPr>
          <w:sz w:val="28"/>
          <w:szCs w:val="28"/>
        </w:rPr>
        <w:t>aspects of</w:t>
      </w:r>
      <w:r w:rsidRPr="00E7420E">
        <w:rPr>
          <w:spacing w:val="-3"/>
          <w:sz w:val="28"/>
          <w:szCs w:val="28"/>
        </w:rPr>
        <w:t xml:space="preserve"> </w:t>
      </w:r>
      <w:r w:rsidRPr="00E7420E">
        <w:rPr>
          <w:sz w:val="28"/>
          <w:szCs w:val="28"/>
        </w:rPr>
        <w:t>teaching</w:t>
      </w:r>
      <w:r w:rsidRPr="00E7420E">
        <w:rPr>
          <w:spacing w:val="-4"/>
          <w:sz w:val="28"/>
          <w:szCs w:val="28"/>
        </w:rPr>
        <w:t xml:space="preserve"> </w:t>
      </w:r>
      <w:r w:rsidRPr="00E7420E">
        <w:rPr>
          <w:sz w:val="28"/>
          <w:szCs w:val="28"/>
        </w:rPr>
        <w:t>and</w:t>
      </w:r>
      <w:r w:rsidRPr="00E7420E">
        <w:rPr>
          <w:spacing w:val="-3"/>
          <w:sz w:val="28"/>
          <w:szCs w:val="28"/>
        </w:rPr>
        <w:t xml:space="preserve"> </w:t>
      </w:r>
      <w:r w:rsidRPr="00E7420E">
        <w:rPr>
          <w:sz w:val="28"/>
          <w:szCs w:val="28"/>
        </w:rPr>
        <w:t>of</w:t>
      </w:r>
      <w:r w:rsidRPr="00E7420E">
        <w:rPr>
          <w:spacing w:val="-5"/>
          <w:sz w:val="28"/>
          <w:szCs w:val="28"/>
        </w:rPr>
        <w:t xml:space="preserve"> </w:t>
      </w:r>
      <w:r w:rsidRPr="00E7420E">
        <w:rPr>
          <w:sz w:val="28"/>
          <w:szCs w:val="28"/>
        </w:rPr>
        <w:t>social</w:t>
      </w:r>
      <w:r w:rsidRPr="00E7420E">
        <w:rPr>
          <w:spacing w:val="-4"/>
          <w:sz w:val="28"/>
          <w:szCs w:val="28"/>
        </w:rPr>
        <w:t xml:space="preserve"> </w:t>
      </w:r>
      <w:r w:rsidRPr="00E7420E">
        <w:rPr>
          <w:sz w:val="28"/>
          <w:szCs w:val="28"/>
        </w:rPr>
        <w:t>relations</w:t>
      </w:r>
      <w:r w:rsidRPr="00E7420E">
        <w:rPr>
          <w:spacing w:val="-2"/>
          <w:sz w:val="28"/>
          <w:szCs w:val="28"/>
        </w:rPr>
        <w:t xml:space="preserve"> </w:t>
      </w:r>
      <w:r w:rsidRPr="00E7420E">
        <w:rPr>
          <w:sz w:val="28"/>
          <w:szCs w:val="28"/>
        </w:rPr>
        <w:t>in</w:t>
      </w:r>
      <w:r w:rsidRPr="00E7420E">
        <w:rPr>
          <w:spacing w:val="-4"/>
          <w:sz w:val="28"/>
          <w:szCs w:val="28"/>
        </w:rPr>
        <w:t xml:space="preserve"> </w:t>
      </w:r>
      <w:r w:rsidRPr="00E7420E">
        <w:rPr>
          <w:sz w:val="28"/>
          <w:szCs w:val="28"/>
        </w:rPr>
        <w:t>general.</w:t>
      </w:r>
      <w:r w:rsidRPr="00E7420E">
        <w:rPr>
          <w:spacing w:val="-3"/>
          <w:sz w:val="28"/>
          <w:szCs w:val="28"/>
        </w:rPr>
        <w:t xml:space="preserve"> </w:t>
      </w:r>
      <w:r w:rsidRPr="00E7420E">
        <w:rPr>
          <w:sz w:val="28"/>
          <w:szCs w:val="28"/>
        </w:rPr>
        <w:t>Often,</w:t>
      </w:r>
      <w:r w:rsidRPr="00E7420E">
        <w:rPr>
          <w:spacing w:val="-3"/>
          <w:sz w:val="28"/>
          <w:szCs w:val="28"/>
        </w:rPr>
        <w:t xml:space="preserve"> </w:t>
      </w:r>
      <w:r w:rsidRPr="00E7420E">
        <w:rPr>
          <w:sz w:val="28"/>
          <w:szCs w:val="28"/>
        </w:rPr>
        <w:t>there</w:t>
      </w:r>
      <w:r w:rsidRPr="00E7420E">
        <w:rPr>
          <w:spacing w:val="-2"/>
          <w:sz w:val="28"/>
          <w:szCs w:val="28"/>
        </w:rPr>
        <w:t xml:space="preserve"> </w:t>
      </w:r>
      <w:r w:rsidRPr="00E7420E">
        <w:rPr>
          <w:sz w:val="28"/>
          <w:szCs w:val="28"/>
        </w:rPr>
        <w:t>is</w:t>
      </w:r>
      <w:r w:rsidRPr="00E7420E">
        <w:rPr>
          <w:spacing w:val="-5"/>
          <w:sz w:val="28"/>
          <w:szCs w:val="28"/>
        </w:rPr>
        <w:t xml:space="preserve"> </w:t>
      </w:r>
      <w:r w:rsidRPr="00E7420E">
        <w:rPr>
          <w:sz w:val="28"/>
          <w:szCs w:val="28"/>
        </w:rPr>
        <w:t>the</w:t>
      </w:r>
      <w:r w:rsidRPr="00E7420E">
        <w:rPr>
          <w:spacing w:val="-3"/>
          <w:sz w:val="28"/>
          <w:szCs w:val="28"/>
        </w:rPr>
        <w:t xml:space="preserve"> </w:t>
      </w:r>
      <w:r w:rsidRPr="00E7420E">
        <w:rPr>
          <w:sz w:val="28"/>
          <w:szCs w:val="28"/>
        </w:rPr>
        <w:t>justified</w:t>
      </w:r>
      <w:r w:rsidRPr="00E7420E">
        <w:rPr>
          <w:spacing w:val="-3"/>
          <w:sz w:val="28"/>
          <w:szCs w:val="28"/>
        </w:rPr>
        <w:t xml:space="preserve"> </w:t>
      </w:r>
      <w:r w:rsidRPr="00E7420E">
        <w:rPr>
          <w:sz w:val="28"/>
          <w:szCs w:val="28"/>
        </w:rPr>
        <w:t>fear</w:t>
      </w:r>
      <w:r w:rsidRPr="00E7420E">
        <w:rPr>
          <w:spacing w:val="-5"/>
          <w:sz w:val="28"/>
          <w:szCs w:val="28"/>
        </w:rPr>
        <w:t xml:space="preserve"> </w:t>
      </w:r>
      <w:r w:rsidRPr="00E7420E">
        <w:rPr>
          <w:sz w:val="28"/>
          <w:szCs w:val="28"/>
        </w:rPr>
        <w:t>that</w:t>
      </w:r>
      <w:r w:rsidRPr="00E7420E">
        <w:rPr>
          <w:spacing w:val="-6"/>
          <w:sz w:val="28"/>
          <w:szCs w:val="28"/>
        </w:rPr>
        <w:t xml:space="preserve"> </w:t>
      </w:r>
      <w:r w:rsidRPr="00E7420E">
        <w:rPr>
          <w:sz w:val="28"/>
          <w:szCs w:val="28"/>
        </w:rPr>
        <w:t>interaction</w:t>
      </w:r>
      <w:r w:rsidRPr="00E7420E">
        <w:rPr>
          <w:spacing w:val="-5"/>
          <w:sz w:val="28"/>
          <w:szCs w:val="28"/>
        </w:rPr>
        <w:t xml:space="preserve"> </w:t>
      </w:r>
      <w:r w:rsidRPr="00E7420E">
        <w:rPr>
          <w:sz w:val="28"/>
          <w:szCs w:val="28"/>
        </w:rPr>
        <w:t>with</w:t>
      </w:r>
      <w:r w:rsidRPr="00E7420E">
        <w:rPr>
          <w:spacing w:val="-3"/>
          <w:sz w:val="28"/>
          <w:szCs w:val="28"/>
        </w:rPr>
        <w:t xml:space="preserve"> </w:t>
      </w:r>
      <w:r w:rsidRPr="00E7420E">
        <w:rPr>
          <w:sz w:val="28"/>
          <w:szCs w:val="28"/>
        </w:rPr>
        <w:t>artificially intelligent</w:t>
      </w:r>
      <w:r w:rsidRPr="00E7420E">
        <w:rPr>
          <w:spacing w:val="-5"/>
          <w:sz w:val="28"/>
          <w:szCs w:val="28"/>
        </w:rPr>
        <w:t xml:space="preserve"> </w:t>
      </w:r>
      <w:r w:rsidRPr="00E7420E">
        <w:rPr>
          <w:sz w:val="28"/>
          <w:szCs w:val="28"/>
        </w:rPr>
        <w:t>devices</w:t>
      </w:r>
      <w:r w:rsidRPr="00E7420E">
        <w:rPr>
          <w:spacing w:val="-7"/>
          <w:sz w:val="28"/>
          <w:szCs w:val="28"/>
        </w:rPr>
        <w:t xml:space="preserve"> </w:t>
      </w:r>
      <w:r w:rsidRPr="00E7420E">
        <w:rPr>
          <w:sz w:val="28"/>
          <w:szCs w:val="28"/>
        </w:rPr>
        <w:t>will</w:t>
      </w:r>
      <w:r w:rsidRPr="00E7420E">
        <w:rPr>
          <w:spacing w:val="-7"/>
          <w:sz w:val="28"/>
          <w:szCs w:val="28"/>
        </w:rPr>
        <w:t xml:space="preserve"> </w:t>
      </w:r>
      <w:r w:rsidRPr="00E7420E">
        <w:rPr>
          <w:sz w:val="28"/>
          <w:szCs w:val="28"/>
        </w:rPr>
        <w:t>lead</w:t>
      </w:r>
      <w:r w:rsidRPr="00E7420E">
        <w:rPr>
          <w:spacing w:val="-9"/>
          <w:sz w:val="28"/>
          <w:szCs w:val="28"/>
        </w:rPr>
        <w:t xml:space="preserve"> </w:t>
      </w:r>
      <w:r w:rsidRPr="00E7420E">
        <w:rPr>
          <w:sz w:val="28"/>
          <w:szCs w:val="28"/>
        </w:rPr>
        <w:t>to</w:t>
      </w:r>
      <w:r w:rsidRPr="00E7420E">
        <w:rPr>
          <w:spacing w:val="-4"/>
          <w:sz w:val="28"/>
          <w:szCs w:val="28"/>
        </w:rPr>
        <w:t xml:space="preserve"> </w:t>
      </w:r>
      <w:r w:rsidRPr="00E7420E">
        <w:rPr>
          <w:sz w:val="28"/>
          <w:szCs w:val="28"/>
        </w:rPr>
        <w:t>a</w:t>
      </w:r>
      <w:r w:rsidRPr="00E7420E">
        <w:rPr>
          <w:spacing w:val="-6"/>
          <w:sz w:val="28"/>
          <w:szCs w:val="28"/>
        </w:rPr>
        <w:t xml:space="preserve"> </w:t>
      </w:r>
      <w:r w:rsidRPr="00E7420E">
        <w:rPr>
          <w:sz w:val="28"/>
          <w:szCs w:val="28"/>
        </w:rPr>
        <w:t>decline</w:t>
      </w:r>
      <w:r w:rsidRPr="00E7420E">
        <w:rPr>
          <w:spacing w:val="-5"/>
          <w:sz w:val="28"/>
          <w:szCs w:val="28"/>
        </w:rPr>
        <w:t xml:space="preserve"> </w:t>
      </w:r>
      <w:r w:rsidRPr="00E7420E">
        <w:rPr>
          <w:sz w:val="28"/>
          <w:szCs w:val="28"/>
        </w:rPr>
        <w:t>the</w:t>
      </w:r>
      <w:r w:rsidRPr="00E7420E">
        <w:rPr>
          <w:spacing w:val="-5"/>
          <w:sz w:val="28"/>
          <w:szCs w:val="28"/>
        </w:rPr>
        <w:t xml:space="preserve"> </w:t>
      </w:r>
      <w:r w:rsidRPr="00E7420E">
        <w:rPr>
          <w:sz w:val="28"/>
          <w:szCs w:val="28"/>
        </w:rPr>
        <w:t>basic</w:t>
      </w:r>
      <w:r w:rsidRPr="00E7420E">
        <w:rPr>
          <w:spacing w:val="-5"/>
          <w:sz w:val="28"/>
          <w:szCs w:val="28"/>
        </w:rPr>
        <w:t xml:space="preserve"> </w:t>
      </w:r>
      <w:r w:rsidRPr="00E7420E">
        <w:rPr>
          <w:sz w:val="28"/>
          <w:szCs w:val="28"/>
        </w:rPr>
        <w:t>social</w:t>
      </w:r>
      <w:r w:rsidRPr="00E7420E">
        <w:rPr>
          <w:spacing w:val="-9"/>
          <w:sz w:val="28"/>
          <w:szCs w:val="28"/>
        </w:rPr>
        <w:t xml:space="preserve"> </w:t>
      </w:r>
      <w:r w:rsidRPr="00E7420E">
        <w:rPr>
          <w:sz w:val="28"/>
          <w:szCs w:val="28"/>
        </w:rPr>
        <w:t>skills</w:t>
      </w:r>
      <w:r w:rsidRPr="00E7420E">
        <w:rPr>
          <w:spacing w:val="-4"/>
          <w:sz w:val="28"/>
          <w:szCs w:val="28"/>
        </w:rPr>
        <w:t xml:space="preserve"> </w:t>
      </w:r>
      <w:r w:rsidRPr="00E7420E">
        <w:rPr>
          <w:sz w:val="28"/>
          <w:szCs w:val="28"/>
        </w:rPr>
        <w:t>across</w:t>
      </w:r>
      <w:r w:rsidRPr="00E7420E">
        <w:rPr>
          <w:spacing w:val="-8"/>
          <w:sz w:val="28"/>
          <w:szCs w:val="28"/>
        </w:rPr>
        <w:t xml:space="preserve"> </w:t>
      </w:r>
      <w:r w:rsidRPr="00E7420E">
        <w:rPr>
          <w:sz w:val="28"/>
          <w:szCs w:val="28"/>
        </w:rPr>
        <w:t>the</w:t>
      </w:r>
      <w:r w:rsidRPr="00E7420E">
        <w:rPr>
          <w:spacing w:val="-6"/>
          <w:sz w:val="28"/>
          <w:szCs w:val="28"/>
        </w:rPr>
        <w:t xml:space="preserve"> </w:t>
      </w:r>
      <w:r w:rsidRPr="00E7420E">
        <w:rPr>
          <w:sz w:val="28"/>
          <w:szCs w:val="28"/>
        </w:rPr>
        <w:t>community</w:t>
      </w:r>
      <w:r w:rsidRPr="00E7420E">
        <w:rPr>
          <w:spacing w:val="-5"/>
          <w:sz w:val="28"/>
          <w:szCs w:val="28"/>
        </w:rPr>
        <w:t xml:space="preserve"> </w:t>
      </w:r>
      <w:r w:rsidRPr="00E7420E">
        <w:rPr>
          <w:sz w:val="28"/>
          <w:szCs w:val="28"/>
        </w:rPr>
        <w:t>and</w:t>
      </w:r>
      <w:r w:rsidRPr="00E7420E">
        <w:rPr>
          <w:spacing w:val="-5"/>
          <w:sz w:val="28"/>
          <w:szCs w:val="28"/>
        </w:rPr>
        <w:t xml:space="preserve"> </w:t>
      </w:r>
      <w:r w:rsidRPr="00E7420E">
        <w:rPr>
          <w:sz w:val="28"/>
          <w:szCs w:val="28"/>
        </w:rPr>
        <w:t>especially</w:t>
      </w:r>
      <w:r w:rsidRPr="00E7420E">
        <w:rPr>
          <w:spacing w:val="-5"/>
          <w:sz w:val="28"/>
          <w:szCs w:val="28"/>
        </w:rPr>
        <w:t xml:space="preserve"> </w:t>
      </w:r>
      <w:r w:rsidRPr="00E7420E">
        <w:rPr>
          <w:sz w:val="28"/>
          <w:szCs w:val="28"/>
        </w:rPr>
        <w:t>among</w:t>
      </w:r>
      <w:r w:rsidRPr="00E7420E">
        <w:rPr>
          <w:spacing w:val="-5"/>
          <w:sz w:val="28"/>
          <w:szCs w:val="28"/>
        </w:rPr>
        <w:t xml:space="preserve"> </w:t>
      </w:r>
      <w:r w:rsidRPr="00E7420E">
        <w:rPr>
          <w:sz w:val="28"/>
          <w:szCs w:val="28"/>
        </w:rPr>
        <w:t xml:space="preserve">the young. In this seminar, we will look at the way that technology </w:t>
      </w:r>
      <w:proofErr w:type="gramStart"/>
      <w:r w:rsidRPr="00E7420E">
        <w:rPr>
          <w:sz w:val="28"/>
          <w:szCs w:val="28"/>
        </w:rPr>
        <w:t>can be integrated</w:t>
      </w:r>
      <w:proofErr w:type="gramEnd"/>
      <w:r w:rsidRPr="00E7420E">
        <w:rPr>
          <w:sz w:val="28"/>
          <w:szCs w:val="28"/>
        </w:rPr>
        <w:t xml:space="preserve"> into language teaching, in such</w:t>
      </w:r>
      <w:r w:rsidRPr="00E7420E">
        <w:rPr>
          <w:spacing w:val="-9"/>
          <w:sz w:val="28"/>
          <w:szCs w:val="28"/>
        </w:rPr>
        <w:t xml:space="preserve"> </w:t>
      </w:r>
      <w:r w:rsidRPr="00E7420E">
        <w:rPr>
          <w:sz w:val="28"/>
          <w:szCs w:val="28"/>
        </w:rPr>
        <w:t>a</w:t>
      </w:r>
      <w:r w:rsidRPr="00E7420E">
        <w:rPr>
          <w:spacing w:val="-8"/>
          <w:sz w:val="28"/>
          <w:szCs w:val="28"/>
        </w:rPr>
        <w:t xml:space="preserve"> </w:t>
      </w:r>
      <w:r w:rsidRPr="00E7420E">
        <w:rPr>
          <w:sz w:val="28"/>
          <w:szCs w:val="28"/>
        </w:rPr>
        <w:t>way</w:t>
      </w:r>
      <w:r w:rsidRPr="00E7420E">
        <w:rPr>
          <w:spacing w:val="-8"/>
          <w:sz w:val="28"/>
          <w:szCs w:val="28"/>
        </w:rPr>
        <w:t xml:space="preserve"> </w:t>
      </w:r>
      <w:r w:rsidRPr="00E7420E">
        <w:rPr>
          <w:sz w:val="28"/>
          <w:szCs w:val="28"/>
        </w:rPr>
        <w:t>that</w:t>
      </w:r>
      <w:r w:rsidRPr="00E7420E">
        <w:rPr>
          <w:spacing w:val="-8"/>
          <w:sz w:val="28"/>
          <w:szCs w:val="28"/>
        </w:rPr>
        <w:t xml:space="preserve"> </w:t>
      </w:r>
      <w:r w:rsidRPr="00E7420E">
        <w:rPr>
          <w:sz w:val="28"/>
          <w:szCs w:val="28"/>
        </w:rPr>
        <w:t>it</w:t>
      </w:r>
      <w:r w:rsidRPr="00E7420E">
        <w:rPr>
          <w:spacing w:val="-10"/>
          <w:sz w:val="28"/>
          <w:szCs w:val="28"/>
        </w:rPr>
        <w:t xml:space="preserve"> </w:t>
      </w:r>
      <w:r w:rsidRPr="00E7420E">
        <w:rPr>
          <w:sz w:val="28"/>
          <w:szCs w:val="28"/>
        </w:rPr>
        <w:t>enhances</w:t>
      </w:r>
      <w:r w:rsidRPr="00E7420E">
        <w:rPr>
          <w:spacing w:val="-9"/>
          <w:sz w:val="28"/>
          <w:szCs w:val="28"/>
        </w:rPr>
        <w:t xml:space="preserve"> </w:t>
      </w:r>
      <w:r w:rsidRPr="00E7420E">
        <w:rPr>
          <w:sz w:val="28"/>
          <w:szCs w:val="28"/>
        </w:rPr>
        <w:t>and</w:t>
      </w:r>
      <w:r w:rsidRPr="00E7420E">
        <w:rPr>
          <w:spacing w:val="-9"/>
          <w:sz w:val="28"/>
          <w:szCs w:val="28"/>
        </w:rPr>
        <w:t xml:space="preserve"> </w:t>
      </w:r>
      <w:r w:rsidRPr="00E7420E">
        <w:rPr>
          <w:sz w:val="28"/>
          <w:szCs w:val="28"/>
        </w:rPr>
        <w:t>empowers</w:t>
      </w:r>
      <w:r w:rsidRPr="00E7420E">
        <w:rPr>
          <w:spacing w:val="-8"/>
          <w:sz w:val="28"/>
          <w:szCs w:val="28"/>
        </w:rPr>
        <w:t xml:space="preserve"> </w:t>
      </w:r>
      <w:r w:rsidRPr="00E7420E">
        <w:rPr>
          <w:sz w:val="28"/>
          <w:szCs w:val="28"/>
        </w:rPr>
        <w:t>the</w:t>
      </w:r>
      <w:r w:rsidRPr="00E7420E">
        <w:rPr>
          <w:spacing w:val="-7"/>
          <w:sz w:val="28"/>
          <w:szCs w:val="28"/>
        </w:rPr>
        <w:t xml:space="preserve"> </w:t>
      </w:r>
      <w:r w:rsidRPr="00E7420E">
        <w:rPr>
          <w:sz w:val="28"/>
          <w:szCs w:val="28"/>
        </w:rPr>
        <w:t>social,</w:t>
      </w:r>
      <w:r w:rsidRPr="00E7420E">
        <w:rPr>
          <w:spacing w:val="-7"/>
          <w:sz w:val="28"/>
          <w:szCs w:val="28"/>
        </w:rPr>
        <w:t xml:space="preserve"> </w:t>
      </w:r>
      <w:r w:rsidRPr="00E7420E">
        <w:rPr>
          <w:sz w:val="28"/>
          <w:szCs w:val="28"/>
        </w:rPr>
        <w:t>interpersonal</w:t>
      </w:r>
      <w:r w:rsidRPr="00E7420E">
        <w:rPr>
          <w:spacing w:val="-8"/>
          <w:sz w:val="28"/>
          <w:szCs w:val="28"/>
        </w:rPr>
        <w:t xml:space="preserve"> </w:t>
      </w:r>
      <w:r w:rsidRPr="00E7420E">
        <w:rPr>
          <w:sz w:val="28"/>
          <w:szCs w:val="28"/>
        </w:rPr>
        <w:t>aspect</w:t>
      </w:r>
      <w:r w:rsidRPr="00E7420E">
        <w:rPr>
          <w:spacing w:val="-6"/>
          <w:sz w:val="28"/>
          <w:szCs w:val="28"/>
        </w:rPr>
        <w:t xml:space="preserve"> </w:t>
      </w:r>
      <w:r w:rsidRPr="00E7420E">
        <w:rPr>
          <w:sz w:val="28"/>
          <w:szCs w:val="28"/>
        </w:rPr>
        <w:t>of</w:t>
      </w:r>
      <w:r w:rsidRPr="00E7420E">
        <w:rPr>
          <w:spacing w:val="-8"/>
          <w:sz w:val="28"/>
          <w:szCs w:val="28"/>
        </w:rPr>
        <w:t xml:space="preserve"> </w:t>
      </w:r>
      <w:r w:rsidRPr="00E7420E">
        <w:rPr>
          <w:sz w:val="28"/>
          <w:szCs w:val="28"/>
        </w:rPr>
        <w:t>language</w:t>
      </w:r>
      <w:r w:rsidRPr="00E7420E">
        <w:rPr>
          <w:spacing w:val="-7"/>
          <w:sz w:val="28"/>
          <w:szCs w:val="28"/>
        </w:rPr>
        <w:t xml:space="preserve"> </w:t>
      </w:r>
      <w:r w:rsidRPr="00E7420E">
        <w:rPr>
          <w:sz w:val="28"/>
          <w:szCs w:val="28"/>
        </w:rPr>
        <w:t>use.</w:t>
      </w:r>
      <w:r w:rsidRPr="00E7420E">
        <w:rPr>
          <w:spacing w:val="-8"/>
          <w:sz w:val="28"/>
          <w:szCs w:val="28"/>
        </w:rPr>
        <w:t xml:space="preserve"> </w:t>
      </w:r>
      <w:r w:rsidRPr="00E7420E">
        <w:rPr>
          <w:sz w:val="28"/>
          <w:szCs w:val="28"/>
        </w:rPr>
        <w:t>We</w:t>
      </w:r>
      <w:r w:rsidRPr="00E7420E">
        <w:rPr>
          <w:spacing w:val="-10"/>
          <w:sz w:val="28"/>
          <w:szCs w:val="28"/>
        </w:rPr>
        <w:t xml:space="preserve"> </w:t>
      </w:r>
      <w:r w:rsidRPr="00E7420E">
        <w:rPr>
          <w:sz w:val="28"/>
          <w:szCs w:val="28"/>
        </w:rPr>
        <w:t>will</w:t>
      </w:r>
      <w:r w:rsidRPr="00E7420E">
        <w:rPr>
          <w:spacing w:val="-9"/>
          <w:sz w:val="28"/>
          <w:szCs w:val="28"/>
        </w:rPr>
        <w:t xml:space="preserve"> </w:t>
      </w:r>
      <w:r w:rsidRPr="00E7420E">
        <w:rPr>
          <w:sz w:val="28"/>
          <w:szCs w:val="28"/>
        </w:rPr>
        <w:t>illustrate how new digital tools and resources can actually give more opportunities for learners to interact with each other in a face-to-face environment, reflecting also the way in which new technology has created new and exciting channels for</w:t>
      </w:r>
      <w:r w:rsidRPr="00E7420E">
        <w:rPr>
          <w:spacing w:val="-6"/>
          <w:sz w:val="28"/>
          <w:szCs w:val="28"/>
        </w:rPr>
        <w:t xml:space="preserve"> </w:t>
      </w:r>
      <w:r w:rsidRPr="00E7420E">
        <w:rPr>
          <w:sz w:val="28"/>
          <w:szCs w:val="28"/>
        </w:rPr>
        <w:t>(tele)communication.</w:t>
      </w:r>
    </w:p>
    <w:p w:rsidR="00E7420E" w:rsidRDefault="00E7420E">
      <w:pPr>
        <w:pStyle w:val="Corpotesto"/>
        <w:ind w:right="114"/>
      </w:pPr>
    </w:p>
    <w:sectPr w:rsidR="00E7420E">
      <w:type w:val="continuous"/>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85"/>
    <w:rsid w:val="00A13485"/>
    <w:rsid w:val="00CE1988"/>
    <w:rsid w:val="00E74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1D7D-32D5-4793-8C1F-996264B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bidi="en-US"/>
    </w:rPr>
  </w:style>
  <w:style w:type="paragraph" w:styleId="Titolo1">
    <w:name w:val="heading 1"/>
    <w:basedOn w:val="Normale"/>
    <w:link w:val="Titolo1Carattere"/>
    <w:uiPriority w:val="1"/>
    <w:qFormat/>
    <w:rsid w:val="00E7420E"/>
    <w:pPr>
      <w:ind w:left="671" w:right="675"/>
      <w:jc w:val="center"/>
      <w:outlineLvl w:val="0"/>
    </w:pPr>
    <w:rPr>
      <w:rFonts w:ascii="Calibri" w:eastAsia="Calibri" w:hAnsi="Calibri" w:cs="Calibri"/>
      <w:b/>
      <w:bCs/>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113" w:right="110" w:firstLine="708"/>
      <w:jc w:val="both"/>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1"/>
    <w:rsid w:val="00E7420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Biographical Details</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Details</dc:title>
  <dc:creator>Thomas Christiansen</dc:creator>
  <cp:lastModifiedBy>English Study Centre</cp:lastModifiedBy>
  <cp:revision>3</cp:revision>
  <dcterms:created xsi:type="dcterms:W3CDTF">2020-01-27T18:10:00Z</dcterms:created>
  <dcterms:modified xsi:type="dcterms:W3CDTF">2020-01-29T16:54:00Z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2013</vt:lpwstr>
  </property>
  <property fmtid="{D5CDD505-2E9C-101B-9397-08002B2CF9AE}" pid="4" name="LastSaved">
    <vt:filetime>2020-01-27T00:00:00Z</vt:filetime>
  </property>
</Properties>
</file>